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67A" w:rsidRDefault="00F953C4">
      <w:pPr>
        <w:spacing w:after="0"/>
        <w:ind w:left="120"/>
        <w:rPr>
          <w:lang w:val="ru-RU"/>
        </w:rPr>
      </w:pPr>
      <w:r w:rsidRPr="00F953C4">
        <w:rPr>
          <w:rFonts w:ascii="Times New Roman" w:hAnsi="Times New Roman"/>
          <w:b/>
          <w:color w:val="000000"/>
          <w:sz w:val="28"/>
          <w:lang w:val="ru-RU"/>
        </w:rPr>
        <w:drawing>
          <wp:inline distT="0" distB="0" distL="0" distR="0">
            <wp:extent cx="5940425" cy="4280679"/>
            <wp:effectExtent l="19050" t="0" r="317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A267A" w:rsidRDefault="00CE6F7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6685874)</w:t>
      </w:r>
    </w:p>
    <w:p w:rsidR="008A267A" w:rsidRDefault="008A267A">
      <w:pPr>
        <w:spacing w:after="0"/>
        <w:ind w:left="120"/>
        <w:jc w:val="center"/>
        <w:rPr>
          <w:lang w:val="ru-RU"/>
        </w:rPr>
      </w:pPr>
    </w:p>
    <w:p w:rsidR="008A267A" w:rsidRDefault="00CE6F7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8A267A" w:rsidRDefault="00CE6F7B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4 класса</w:t>
      </w:r>
    </w:p>
    <w:p w:rsidR="008A267A" w:rsidRDefault="00CE6F7B">
      <w:pPr>
        <w:spacing w:after="0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Составитель: </w:t>
      </w:r>
      <w:r w:rsidR="00F953C4">
        <w:rPr>
          <w:rFonts w:ascii="Times New Roman" w:hAnsi="Times New Roman"/>
          <w:color w:val="000000"/>
          <w:sz w:val="28"/>
          <w:lang w:val="ru-RU"/>
        </w:rPr>
        <w:t>Величко Г.Л.</w:t>
      </w:r>
    </w:p>
    <w:p w:rsidR="008A267A" w:rsidRDefault="008A267A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8A267A" w:rsidRDefault="008A267A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8A267A" w:rsidRDefault="008A267A">
      <w:pPr>
        <w:spacing w:after="0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</w:p>
    <w:p w:rsidR="008A267A" w:rsidRDefault="008A267A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8A267A" w:rsidRDefault="008A267A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F953C4" w:rsidRDefault="00F953C4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0944192"/>
      <w:bookmarkStart w:id="1" w:name="block-50944184_Копия_1"/>
      <w:bookmarkEnd w:id="0"/>
      <w:bookmarkEnd w:id="1"/>
    </w:p>
    <w:p w:rsidR="00F953C4" w:rsidRDefault="00F953C4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953C4" w:rsidRDefault="00F953C4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953C4" w:rsidRDefault="00F953C4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953C4" w:rsidRPr="00F953C4" w:rsidRDefault="00F953C4" w:rsidP="00F953C4">
      <w:pPr>
        <w:spacing w:after="0" w:line="264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953C4">
        <w:rPr>
          <w:rFonts w:ascii="Times New Roman" w:hAnsi="Times New Roman"/>
          <w:color w:val="000000"/>
          <w:sz w:val="24"/>
          <w:szCs w:val="24"/>
          <w:lang w:val="ru-RU"/>
        </w:rPr>
        <w:t>х.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F953C4">
        <w:rPr>
          <w:rFonts w:ascii="Times New Roman" w:hAnsi="Times New Roman"/>
          <w:color w:val="000000"/>
          <w:sz w:val="24"/>
          <w:szCs w:val="24"/>
          <w:lang w:val="ru-RU"/>
        </w:rPr>
        <w:t>Вербовый Лог,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F953C4">
        <w:rPr>
          <w:rFonts w:ascii="Times New Roman" w:hAnsi="Times New Roman"/>
          <w:color w:val="000000"/>
          <w:sz w:val="24"/>
          <w:szCs w:val="24"/>
          <w:lang w:val="ru-RU"/>
        </w:rPr>
        <w:t>2026 год</w:t>
      </w:r>
    </w:p>
    <w:p w:rsidR="008A267A" w:rsidRDefault="00CE6F7B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</w:t>
      </w: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«Русский язык» (предметная область «Русский </w:t>
      </w:r>
      <w:r>
        <w:rPr>
          <w:rFonts w:ascii="Times New Roman" w:hAnsi="Times New Roman"/>
          <w:color w:val="000000"/>
          <w:sz w:val="28"/>
          <w:lang w:val="ru-RU"/>
        </w:rPr>
        <w:t>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</w:t>
      </w:r>
      <w:r>
        <w:rPr>
          <w:rFonts w:ascii="Times New Roman" w:hAnsi="Times New Roman"/>
          <w:color w:val="000000"/>
          <w:sz w:val="28"/>
          <w:lang w:val="ru-RU"/>
        </w:rPr>
        <w:t>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языку.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</w:t>
      </w:r>
      <w:r>
        <w:rPr>
          <w:rFonts w:ascii="Times New Roman" w:hAnsi="Times New Roman"/>
          <w:color w:val="000000"/>
          <w:sz w:val="28"/>
          <w:lang w:val="ru-RU"/>
        </w:rPr>
        <w:t xml:space="preserve">чи изучения русского языка, характеристику психологических предпосылок к его изучению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</w:t>
      </w:r>
      <w:r>
        <w:rPr>
          <w:rFonts w:ascii="Times New Roman" w:hAnsi="Times New Roman"/>
          <w:color w:val="000000"/>
          <w:sz w:val="28"/>
          <w:lang w:val="ru-RU"/>
        </w:rPr>
        <w:t>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</w:t>
      </w:r>
      <w:r>
        <w:rPr>
          <w:rFonts w:ascii="Times New Roman" w:hAnsi="Times New Roman"/>
          <w:color w:val="000000"/>
          <w:sz w:val="28"/>
          <w:lang w:val="ru-RU"/>
        </w:rPr>
        <w:t>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</w:t>
      </w:r>
      <w:r>
        <w:rPr>
          <w:rFonts w:ascii="Times New Roman" w:hAnsi="Times New Roman"/>
          <w:color w:val="000000"/>
          <w:sz w:val="28"/>
          <w:lang w:val="ru-RU"/>
        </w:rPr>
        <w:t xml:space="preserve">е,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8A267A">
      <w:pPr>
        <w:spacing w:after="0" w:line="264" w:lineRule="auto"/>
        <w:ind w:firstLine="600"/>
        <w:jc w:val="both"/>
        <w:rPr>
          <w:lang w:val="ru-RU"/>
        </w:rPr>
      </w:pP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</w:t>
      </w:r>
      <w:r>
        <w:rPr>
          <w:rFonts w:ascii="Times New Roman" w:hAnsi="Times New Roman"/>
          <w:color w:val="000000"/>
          <w:sz w:val="28"/>
          <w:lang w:val="ru-RU"/>
        </w:rPr>
        <w:t xml:space="preserve">е начального общего образования составлена на основе требований к результатам освоения программы начального общего образования ФГОС НОО, а также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ориентирована на целевые приоритеты, сформулированные в федеральной рабочей программе воспитания.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уровне нач</w:t>
      </w:r>
      <w:r>
        <w:rPr>
          <w:rFonts w:ascii="Times New Roman" w:hAnsi="Times New Roman"/>
          <w:color w:val="000000"/>
          <w:sz w:val="28"/>
          <w:lang w:val="ru-RU"/>
        </w:rPr>
        <w:t>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общего образования, а также будут востребованы в жизни.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</w:t>
      </w:r>
      <w:r>
        <w:rPr>
          <w:rFonts w:ascii="Times New Roman" w:hAnsi="Times New Roman"/>
          <w:color w:val="000000"/>
          <w:sz w:val="28"/>
          <w:lang w:val="ru-RU"/>
        </w:rPr>
        <w:t xml:space="preserve">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 другим учебным п</w:t>
      </w:r>
      <w:r>
        <w:rPr>
          <w:rFonts w:ascii="Times New Roman" w:hAnsi="Times New Roman"/>
          <w:color w:val="000000"/>
          <w:sz w:val="28"/>
          <w:lang w:val="ru-RU"/>
        </w:rPr>
        <w:t>редметам.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Первичное знакомство с систем</w:t>
      </w:r>
      <w:r>
        <w:rPr>
          <w:rFonts w:ascii="Times New Roman" w:hAnsi="Times New Roman"/>
          <w:color w:val="000000"/>
          <w:sz w:val="28"/>
          <w:lang w:val="ru-RU"/>
        </w:rPr>
        <w:t>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</w:t>
      </w:r>
      <w:r>
        <w:rPr>
          <w:rFonts w:ascii="Times New Roman" w:hAnsi="Times New Roman"/>
          <w:color w:val="000000"/>
          <w:sz w:val="28"/>
          <w:lang w:val="ru-RU"/>
        </w:rPr>
        <w:t>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русского язы</w:t>
      </w:r>
      <w:r>
        <w:rPr>
          <w:rFonts w:ascii="Times New Roman" w:hAnsi="Times New Roman"/>
          <w:color w:val="000000"/>
          <w:sz w:val="28"/>
          <w:lang w:val="ru-RU"/>
        </w:rPr>
        <w:t xml:space="preserve">ка обладает огромным потенциалом присвоения традиционных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</w:t>
      </w:r>
      <w:r>
        <w:rPr>
          <w:rFonts w:ascii="Times New Roman" w:hAnsi="Times New Roman"/>
          <w:color w:val="000000"/>
          <w:sz w:val="28"/>
          <w:lang w:val="ru-RU"/>
        </w:rPr>
        <w:t xml:space="preserve">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устойчивого познавательного интереса к изучению русского языка, фо</w:t>
      </w:r>
      <w:r>
        <w:rPr>
          <w:rFonts w:ascii="Times New Roman" w:hAnsi="Times New Roman"/>
          <w:color w:val="000000"/>
          <w:sz w:val="28"/>
          <w:lang w:val="ru-RU"/>
        </w:rPr>
        <w:t>рмирование ответственности за сохранение чистоты русского языка.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УССКИЙ ЯЗЫК»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8A267A" w:rsidRDefault="00CE6F7B">
      <w:pPr>
        <w:numPr>
          <w:ilvl w:val="0"/>
          <w:numId w:val="1"/>
        </w:numPr>
        <w:spacing w:after="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</w:t>
      </w:r>
      <w:r>
        <w:rPr>
          <w:rFonts w:ascii="Times New Roman" w:hAnsi="Times New Roman"/>
          <w:color w:val="000000"/>
          <w:sz w:val="28"/>
          <w:lang w:val="ru-RU"/>
        </w:rPr>
        <w:t>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</w:t>
      </w:r>
      <w:r>
        <w:rPr>
          <w:rFonts w:ascii="Times New Roman" w:hAnsi="Times New Roman"/>
          <w:color w:val="000000"/>
          <w:sz w:val="28"/>
          <w:lang w:val="ru-RU"/>
        </w:rPr>
        <w:t>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8A267A" w:rsidRDefault="00CE6F7B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</w:t>
      </w:r>
      <w:r>
        <w:rPr>
          <w:rFonts w:ascii="Times New Roman" w:hAnsi="Times New Roman"/>
          <w:color w:val="000000"/>
          <w:sz w:val="28"/>
          <w:lang w:val="ru-RU"/>
        </w:rPr>
        <w:t xml:space="preserve">ого русского литературного языка: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8A267A" w:rsidRDefault="00CE6F7B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морфология и синтаксис; об основных единицах языка, их признаках</w:t>
      </w:r>
      <w:r>
        <w:rPr>
          <w:rFonts w:ascii="Times New Roman" w:hAnsi="Times New Roman"/>
          <w:color w:val="000000"/>
          <w:sz w:val="28"/>
          <w:lang w:val="ru-RU"/>
        </w:rPr>
        <w:t xml:space="preserve"> и особенностях употребления в речи; </w:t>
      </w:r>
    </w:p>
    <w:p w:rsidR="008A267A" w:rsidRDefault="00CE6F7B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8A267A" w:rsidRDefault="00CE6F7B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</w:t>
      </w:r>
      <w:r>
        <w:rPr>
          <w:rFonts w:ascii="Times New Roman" w:hAnsi="Times New Roman"/>
          <w:color w:val="000000"/>
          <w:sz w:val="28"/>
          <w:lang w:val="ru-RU"/>
        </w:rPr>
        <w:t>сти, готовности к успешному взаимодействию с изменяющимся миром и дальнейшему успешному образованию.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</w:t>
      </w:r>
      <w:r>
        <w:rPr>
          <w:rFonts w:ascii="Times New Roman" w:hAnsi="Times New Roman"/>
          <w:color w:val="000000"/>
          <w:sz w:val="28"/>
          <w:lang w:val="ru-RU"/>
        </w:rPr>
        <w:t>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</w:t>
      </w:r>
      <w:r>
        <w:rPr>
          <w:rFonts w:ascii="Times New Roman" w:hAnsi="Times New Roman"/>
          <w:color w:val="000000"/>
          <w:sz w:val="28"/>
          <w:lang w:val="ru-RU"/>
        </w:rPr>
        <w:t>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</w:t>
      </w:r>
      <w:r>
        <w:rPr>
          <w:rFonts w:ascii="Times New Roman" w:hAnsi="Times New Roman"/>
          <w:color w:val="000000"/>
          <w:sz w:val="28"/>
          <w:lang w:val="ru-RU"/>
        </w:rPr>
        <w:t xml:space="preserve">стного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8A267A" w:rsidRDefault="00CE6F7B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– реализовать в процессе преподавания русского </w:t>
      </w:r>
      <w:r>
        <w:rPr>
          <w:rFonts w:ascii="Times New Roman" w:hAnsi="Times New Roman"/>
          <w:color w:val="000000"/>
          <w:sz w:val="28"/>
          <w:lang w:val="ru-RU"/>
        </w:rPr>
        <w:t xml:space="preserve">языка современные подходы к достижению личностных,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</w:t>
      </w:r>
    </w:p>
    <w:p w:rsidR="008A267A" w:rsidRDefault="00CE6F7B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– определить и структурировать планируемые результаты обучения и содержание русского языка по годам обучения в соответствии с </w:t>
      </w:r>
      <w:r>
        <w:rPr>
          <w:rFonts w:ascii="Times New Roman" w:hAnsi="Times New Roman"/>
          <w:color w:val="000000"/>
          <w:sz w:val="28"/>
          <w:lang w:val="ru-RU"/>
        </w:rPr>
        <w:t>ФГОС НОО;</w:t>
      </w:r>
    </w:p>
    <w:p w:rsidR="008A267A" w:rsidRDefault="00CE6F7B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</w:t>
      </w:r>
      <w:r>
        <w:rPr>
          <w:rFonts w:ascii="Times New Roman" w:hAnsi="Times New Roman"/>
          <w:color w:val="000000"/>
          <w:sz w:val="28"/>
          <w:lang w:val="ru-RU"/>
        </w:rPr>
        <w:t>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предметные. Личностные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</w:t>
      </w:r>
      <w:r>
        <w:rPr>
          <w:rFonts w:ascii="Times New Roman" w:hAnsi="Times New Roman"/>
          <w:color w:val="000000"/>
          <w:sz w:val="28"/>
          <w:lang w:val="ru-RU"/>
        </w:rPr>
        <w:t>зультаты освоения программы даны для каждого года русского языка.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</w:t>
      </w:r>
      <w:r>
        <w:rPr>
          <w:rFonts w:ascii="Times New Roman" w:hAnsi="Times New Roman"/>
          <w:color w:val="000000"/>
          <w:sz w:val="28"/>
          <w:lang w:val="ru-RU"/>
        </w:rPr>
        <w:t>обучающихся.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</w:t>
      </w:r>
      <w:r>
        <w:rPr>
          <w:rFonts w:ascii="Times New Roman" w:hAnsi="Times New Roman"/>
          <w:color w:val="000000"/>
          <w:sz w:val="28"/>
          <w:lang w:val="ru-RU"/>
        </w:rPr>
        <w:t xml:space="preserve">оставлено таким образом, что достижение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</w:t>
      </w:r>
      <w:r>
        <w:rPr>
          <w:rFonts w:ascii="Times New Roman" w:hAnsi="Times New Roman"/>
          <w:color w:val="000000"/>
          <w:sz w:val="28"/>
          <w:lang w:val="ru-RU"/>
        </w:rPr>
        <w:t>бучению.</w:t>
      </w:r>
    </w:p>
    <w:p w:rsidR="008A267A" w:rsidRDefault="00CE6F7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УССКИЙ ЯЗЫК» В УЧЕБНОМ ПЛАНЕ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CE6F7B">
      <w:pPr>
        <w:spacing w:line="264" w:lineRule="auto"/>
        <w:ind w:left="120"/>
        <w:jc w:val="both"/>
        <w:rPr>
          <w:lang w:val="ru-RU"/>
        </w:rPr>
        <w:sectPr w:rsidR="008A267A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русского языка, – 675 (5 часов в неделю в каждом классе): в 1 классе – 165 часов, во 2–4 классах – по 170 часов.</w:t>
      </w:r>
    </w:p>
    <w:p w:rsidR="008A267A" w:rsidRDefault="00CE6F7B">
      <w:pPr>
        <w:spacing w:after="0" w:line="264" w:lineRule="auto"/>
        <w:ind w:left="120"/>
        <w:jc w:val="both"/>
        <w:rPr>
          <w:lang w:val="ru-RU"/>
        </w:rPr>
      </w:pPr>
      <w:bookmarkStart w:id="2" w:name="block-50944187"/>
      <w:bookmarkStart w:id="3" w:name="block-50944192_Копия_1"/>
      <w:bookmarkEnd w:id="2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</w:t>
      </w:r>
      <w:r>
        <w:rPr>
          <w:rFonts w:ascii="Times New Roman" w:hAnsi="Times New Roman"/>
          <w:b/>
          <w:color w:val="000000"/>
          <w:sz w:val="28"/>
          <w:lang w:val="ru-RU"/>
        </w:rPr>
        <w:t>О ПРЕДМЕТА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миниисследование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проект.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Характеристика, сравнение, </w:t>
      </w:r>
      <w:r>
        <w:rPr>
          <w:rFonts w:ascii="Times New Roman" w:hAnsi="Times New Roman"/>
          <w:color w:val="000000"/>
          <w:sz w:val="28"/>
          <w:lang w:val="ru-RU"/>
        </w:rPr>
        <w:t>классификация звуков вне слова и в слове по заданным параметрам. Звукобуквенный разбор слова (по отработанному алгоритму).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6" w:anchor="_ftn1" w:history="1">
        <w:bookmarkStart w:id="4" w:name="_ftnref1"/>
        <w:r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  <w:bookmarkEnd w:id="4"/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Правильная интонация в процессе говорения и чтения. </w:t>
      </w:r>
      <w:r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</w:t>
      </w:r>
      <w:r>
        <w:rPr>
          <w:rFonts w:ascii="Times New Roman" w:hAnsi="Times New Roman"/>
          <w:color w:val="000000"/>
          <w:sz w:val="28"/>
          <w:lang w:val="ru-RU"/>
        </w:rPr>
        <w:t>и правильного произношения слов.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морфеми</w:t>
      </w:r>
      <w:r>
        <w:rPr>
          <w:rFonts w:ascii="Times New Roman" w:hAnsi="Times New Roman"/>
          <w:b/>
          <w:color w:val="000000"/>
          <w:sz w:val="28"/>
          <w:lang w:val="ru-RU"/>
        </w:rPr>
        <w:t>ка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</w:t>
      </w:r>
      <w:r>
        <w:rPr>
          <w:rFonts w:ascii="Times New Roman" w:hAnsi="Times New Roman"/>
          <w:color w:val="000000"/>
          <w:sz w:val="28"/>
          <w:lang w:val="ru-RU"/>
        </w:rPr>
        <w:t>ей речи (ознакомление).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мя»,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»; на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</w:t>
      </w:r>
      <w:r>
        <w:rPr>
          <w:rFonts w:ascii="Times New Roman" w:hAnsi="Times New Roman"/>
          <w:color w:val="000000"/>
          <w:sz w:val="28"/>
          <w:lang w:val="ru-RU"/>
        </w:rPr>
        <w:t xml:space="preserve">нном числе; а также кроме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собственных имён существительных на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</w:t>
      </w:r>
      <w:r>
        <w:rPr>
          <w:rFonts w:ascii="Times New Roman" w:hAnsi="Times New Roman"/>
          <w:color w:val="000000"/>
          <w:sz w:val="28"/>
          <w:lang w:val="ru-RU"/>
        </w:rPr>
        <w:t>ельного от формы имени существительного (повторение). Склонение имён прилагательных во множественном числе.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</w:t>
      </w:r>
      <w:r>
        <w:rPr>
          <w:rFonts w:ascii="Times New Roman" w:hAnsi="Times New Roman"/>
          <w:color w:val="000000"/>
          <w:sz w:val="28"/>
          <w:lang w:val="ru-RU"/>
        </w:rPr>
        <w:t>й.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Глагол. Изменение глаголов по лицам и числам в настоящем и будущем времени (спряжение)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І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Предлог. Отличие </w:t>
      </w:r>
      <w:r>
        <w:rPr>
          <w:rFonts w:ascii="Times New Roman" w:hAnsi="Times New Roman"/>
          <w:color w:val="000000"/>
          <w:sz w:val="28"/>
          <w:lang w:val="ru-RU"/>
        </w:rPr>
        <w:t>предлогов от приставок (повторение).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</w:t>
      </w:r>
      <w:r>
        <w:rPr>
          <w:rFonts w:ascii="Times New Roman" w:hAnsi="Times New Roman"/>
          <w:color w:val="000000"/>
          <w:sz w:val="28"/>
          <w:lang w:val="ru-RU"/>
        </w:rPr>
        <w:t xml:space="preserve">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</w:t>
      </w:r>
      <w:r>
        <w:rPr>
          <w:rFonts w:ascii="Times New Roman" w:hAnsi="Times New Roman"/>
          <w:color w:val="000000"/>
          <w:sz w:val="28"/>
          <w:lang w:val="ru-RU"/>
        </w:rPr>
        <w:t>нные предложения (повторение изученного).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Простое и сложное пр</w:t>
      </w:r>
      <w:r>
        <w:rPr>
          <w:rFonts w:ascii="Times New Roman" w:hAnsi="Times New Roman"/>
          <w:color w:val="000000"/>
          <w:sz w:val="28"/>
          <w:lang w:val="ru-RU"/>
        </w:rPr>
        <w:t>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</w:t>
      </w:r>
      <w:r>
        <w:rPr>
          <w:rFonts w:ascii="Times New Roman" w:hAnsi="Times New Roman"/>
          <w:color w:val="000000"/>
          <w:sz w:val="28"/>
          <w:lang w:val="ru-RU"/>
        </w:rPr>
        <w:t>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</w:t>
      </w:r>
      <w:r>
        <w:rPr>
          <w:rFonts w:ascii="Times New Roman" w:hAnsi="Times New Roman"/>
          <w:color w:val="000000"/>
          <w:sz w:val="28"/>
          <w:lang w:val="ru-RU"/>
        </w:rPr>
        <w:t>рфографическом материале).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мя»,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</w:t>
      </w:r>
      <w:r>
        <w:rPr>
          <w:rFonts w:ascii="Times New Roman" w:hAnsi="Times New Roman"/>
          <w:color w:val="000000"/>
          <w:sz w:val="28"/>
          <w:lang w:val="ru-RU"/>
        </w:rPr>
        <w:t xml:space="preserve"> на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например, «гостья», на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»);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форме 2-го лица единственного числа;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наличие или отсутствие мягкого знака в глаголах на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»;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</w:t>
      </w:r>
      <w:r>
        <w:rPr>
          <w:rFonts w:ascii="Times New Roman" w:hAnsi="Times New Roman"/>
          <w:color w:val="000000"/>
          <w:sz w:val="28"/>
          <w:lang w:val="ru-RU"/>
        </w:rPr>
        <w:t>аки препинания в сложном предложении, состоящем из двух простых (наблюдение).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Развитие речи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</w:t>
      </w:r>
      <w:r>
        <w:rPr>
          <w:rFonts w:ascii="Times New Roman" w:hAnsi="Times New Roman"/>
          <w:color w:val="000000"/>
          <w:sz w:val="28"/>
          <w:lang w:val="ru-RU"/>
        </w:rPr>
        <w:t>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</w:t>
      </w:r>
      <w:r>
        <w:rPr>
          <w:rFonts w:ascii="Times New Roman" w:hAnsi="Times New Roman"/>
          <w:color w:val="000000"/>
          <w:sz w:val="28"/>
          <w:lang w:val="ru-RU"/>
        </w:rPr>
        <w:t>и письменной речи.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</w:t>
      </w:r>
      <w:r>
        <w:rPr>
          <w:rFonts w:ascii="Times New Roman" w:hAnsi="Times New Roman"/>
          <w:color w:val="000000"/>
          <w:sz w:val="28"/>
          <w:lang w:val="ru-RU"/>
        </w:rPr>
        <w:t>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4 классе позволяет организовать </w:t>
      </w:r>
      <w:r>
        <w:rPr>
          <w:rFonts w:ascii="Times New Roman" w:hAnsi="Times New Roman"/>
          <w:color w:val="000000"/>
          <w:sz w:val="28"/>
          <w:lang w:val="ru-RU"/>
        </w:rPr>
        <w:t xml:space="preserve">работу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группировать слова на основании </w:t>
      </w:r>
      <w:r>
        <w:rPr>
          <w:rFonts w:ascii="Times New Roman" w:hAnsi="Times New Roman"/>
          <w:color w:val="000000"/>
          <w:sz w:val="28"/>
          <w:lang w:val="ru-RU"/>
        </w:rPr>
        <w:t>того, какой частью речи они являются;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</w:t>
      </w:r>
      <w:r>
        <w:rPr>
          <w:rFonts w:ascii="Times New Roman" w:hAnsi="Times New Roman"/>
          <w:color w:val="000000"/>
          <w:sz w:val="28"/>
          <w:lang w:val="ru-RU"/>
        </w:rPr>
        <w:t>иницы;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Ба</w:t>
      </w:r>
      <w:r>
        <w:rPr>
          <w:rFonts w:ascii="Times New Roman" w:hAnsi="Times New Roman"/>
          <w:b/>
          <w:color w:val="000000"/>
          <w:sz w:val="28"/>
          <w:lang w:val="ru-RU"/>
        </w:rPr>
        <w:t>зовые исследовательские действия: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spellStart"/>
      <w:proofErr w:type="gramStart"/>
      <w:r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spellEnd"/>
      <w:proofErr w:type="gramEnd"/>
      <w:r>
        <w:rPr>
          <w:rFonts w:ascii="Times New Roman" w:hAnsi="Times New Roman"/>
          <w:color w:val="000000"/>
          <w:sz w:val="28"/>
          <w:lang w:val="ru-RU"/>
        </w:rPr>
        <w:t>, морфем</w:t>
      </w:r>
      <w:r>
        <w:rPr>
          <w:rFonts w:ascii="Times New Roman" w:hAnsi="Times New Roman"/>
          <w:color w:val="000000"/>
          <w:sz w:val="28"/>
          <w:lang w:val="ru-RU"/>
        </w:rPr>
        <w:t>ный, морфологический, синтаксический);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</w:t>
      </w:r>
      <w:r>
        <w:rPr>
          <w:rFonts w:ascii="Times New Roman" w:hAnsi="Times New Roman"/>
          <w:color w:val="000000"/>
          <w:sz w:val="28"/>
          <w:lang w:val="ru-RU"/>
        </w:rPr>
        <w:t>бной (практической) задачи на основе предложенного алгоритма;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</w:t>
      </w:r>
      <w:r>
        <w:rPr>
          <w:rFonts w:ascii="Times New Roman" w:hAnsi="Times New Roman"/>
          <w:color w:val="000000"/>
          <w:sz w:val="28"/>
          <w:lang w:val="ru-RU"/>
        </w:rPr>
        <w:t>ия учебно-практической задачи; находить дополнительную информацию, используя справочники и словари;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</w:t>
      </w:r>
      <w:r>
        <w:rPr>
          <w:rFonts w:ascii="Times New Roman" w:hAnsi="Times New Roman"/>
          <w:color w:val="000000"/>
          <w:sz w:val="28"/>
          <w:lang w:val="ru-RU"/>
        </w:rPr>
        <w:t>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8A267A" w:rsidRDefault="008A267A">
      <w:pPr>
        <w:spacing w:after="0" w:line="252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A267A" w:rsidRDefault="00CE6F7B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A267A" w:rsidRDefault="00CE6F7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</w:t>
      </w:r>
      <w:r>
        <w:rPr>
          <w:rFonts w:ascii="Times New Roman" w:hAnsi="Times New Roman"/>
          <w:color w:val="000000"/>
          <w:sz w:val="28"/>
          <w:lang w:val="ru-RU"/>
        </w:rPr>
        <w:t xml:space="preserve"> орфографическим материалом;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подбирать иллюстративный материал </w:t>
      </w:r>
      <w:r>
        <w:rPr>
          <w:rFonts w:ascii="Times New Roman" w:hAnsi="Times New Roman"/>
          <w:color w:val="000000"/>
          <w:sz w:val="28"/>
          <w:lang w:val="ru-RU"/>
        </w:rPr>
        <w:t>(рисунки, фото, плакаты) к тексту выступления.</w:t>
      </w:r>
    </w:p>
    <w:p w:rsidR="008A267A" w:rsidRDefault="008A267A">
      <w:pPr>
        <w:spacing w:after="0" w:line="257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</w:t>
      </w:r>
      <w:r>
        <w:rPr>
          <w:rFonts w:ascii="Times New Roman" w:hAnsi="Times New Roman"/>
          <w:color w:val="000000"/>
          <w:sz w:val="28"/>
          <w:lang w:val="ru-RU"/>
        </w:rPr>
        <w:t>ть трудности и возможные ошибки.</w:t>
      </w: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устанавливать их причины;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</w:t>
      </w:r>
      <w:r>
        <w:rPr>
          <w:rFonts w:ascii="Times New Roman" w:hAnsi="Times New Roman"/>
          <w:color w:val="000000"/>
          <w:sz w:val="28"/>
          <w:lang w:val="ru-RU"/>
        </w:rPr>
        <w:t>риям общий результат деятельности и свой вклад в неё;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</w:t>
      </w:r>
      <w:r>
        <w:rPr>
          <w:rFonts w:ascii="Times New Roman" w:hAnsi="Times New Roman"/>
          <w:color w:val="000000"/>
          <w:sz w:val="28"/>
          <w:lang w:val="ru-RU"/>
        </w:rPr>
        <w:t>льтат совместной работы;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8A267A" w:rsidRDefault="00CE6F7B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CE6F7B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CE6F7B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</w:t>
      </w:r>
      <w:r w:rsidR="00CE6F7B">
        <w:rPr>
          <w:rFonts w:ascii="Times New Roman" w:hAnsi="Times New Roman"/>
          <w:color w:val="333333"/>
          <w:sz w:val="28"/>
          <w:lang w:val="ru-RU"/>
        </w:rPr>
        <w:t>сы в тематическом планировании не предусмотрены.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  <w:hyperlink r:id="rId7" w:anchor="_ftnref1" w:history="1">
        <w:r w:rsidR="00CE6F7B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CE6F7B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</w:t>
      </w:r>
      <w:r w:rsidR="00CE6F7B">
        <w:rPr>
          <w:rFonts w:ascii="Times New Roman" w:hAnsi="Times New Roman"/>
          <w:color w:val="333333"/>
          <w:sz w:val="28"/>
          <w:lang w:val="ru-RU"/>
        </w:rPr>
        <w:t xml:space="preserve">раздел в тематическом планировании отдельные часы не предусмотрены. </w:t>
      </w:r>
    </w:p>
    <w:p w:rsidR="008A267A" w:rsidRDefault="008A267A">
      <w:pPr>
        <w:spacing w:line="264" w:lineRule="auto"/>
        <w:ind w:left="120"/>
        <w:jc w:val="both"/>
        <w:rPr>
          <w:lang w:val="ru-RU"/>
        </w:rPr>
        <w:sectPr w:rsidR="008A267A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hyperlink r:id="rId8" w:anchor="_ftnref1" w:history="1">
        <w:bookmarkStart w:id="5" w:name="_ftn1"/>
        <w:r w:rsidR="00CE6F7B">
          <w:rPr>
            <w:rFonts w:ascii="Times New Roman" w:hAnsi="Times New Roman"/>
            <w:color w:val="004CFF"/>
            <w:sz w:val="21"/>
            <w:lang w:val="ru-RU"/>
          </w:rPr>
          <w:t>[3]</w:t>
        </w:r>
      </w:hyperlink>
      <w:bookmarkEnd w:id="5"/>
      <w:r w:rsidR="00CE6F7B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8A267A" w:rsidRDefault="00CE6F7B">
      <w:pPr>
        <w:numPr>
          <w:ilvl w:val="0"/>
          <w:numId w:val="3"/>
        </w:numPr>
        <w:spacing w:after="0"/>
        <w:rPr>
          <w:lang w:val="ru-RU"/>
        </w:rPr>
      </w:pPr>
      <w:bookmarkStart w:id="6" w:name="block-50944185"/>
      <w:bookmarkStart w:id="7" w:name="block-50944187_Копия_1"/>
      <w:bookmarkEnd w:id="6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</w:t>
      </w:r>
      <w:r>
        <w:rPr>
          <w:rFonts w:ascii="Times New Roman" w:hAnsi="Times New Roman"/>
          <w:b/>
          <w:color w:val="000000"/>
          <w:sz w:val="28"/>
          <w:lang w:val="ru-RU"/>
        </w:rPr>
        <w:t>Е НАЧАЛЬНОГО ОБЩЕГО ОБРАЗОВАНИЯ</w:t>
      </w: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t xml:space="preserve">ния русского языка на уровне начального общего образования </w:t>
      </w:r>
      <w:proofErr w:type="gramStart"/>
      <w:r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8A267A" w:rsidRDefault="00CE6F7B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1)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</w:t>
      </w:r>
      <w:proofErr w:type="gramEnd"/>
      <w:r>
        <w:rPr>
          <w:rFonts w:ascii="Times New Roman" w:hAnsi="Times New Roman"/>
          <w:b/>
          <w:color w:val="000000"/>
          <w:sz w:val="28"/>
        </w:rPr>
        <w:t>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267A" w:rsidRDefault="00CE6F7B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</w:t>
      </w:r>
      <w:r>
        <w:rPr>
          <w:rFonts w:ascii="Times New Roman" w:hAnsi="Times New Roman"/>
          <w:color w:val="000000"/>
          <w:sz w:val="28"/>
          <w:lang w:val="ru-RU"/>
        </w:rPr>
        <w:t>щего историю и культуру страны;</w:t>
      </w:r>
    </w:p>
    <w:p w:rsidR="008A267A" w:rsidRDefault="00CE6F7B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8A267A" w:rsidRDefault="00CE6F7B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своей сопричастно</w:t>
      </w:r>
      <w:r>
        <w:rPr>
          <w:rFonts w:ascii="Times New Roman" w:hAnsi="Times New Roman"/>
          <w:color w:val="000000"/>
          <w:sz w:val="28"/>
          <w:lang w:val="ru-RU"/>
        </w:rPr>
        <w:t>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8A267A" w:rsidRDefault="00CE6F7B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</w:t>
      </w:r>
      <w:r>
        <w:rPr>
          <w:rFonts w:ascii="Times New Roman" w:hAnsi="Times New Roman"/>
          <w:color w:val="000000"/>
          <w:sz w:val="28"/>
          <w:lang w:val="ru-RU"/>
        </w:rPr>
        <w:t xml:space="preserve"> которыми идёт работа на уроках русского языка;</w:t>
      </w:r>
    </w:p>
    <w:p w:rsidR="008A267A" w:rsidRDefault="00CE6F7B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</w:t>
      </w:r>
      <w:r>
        <w:rPr>
          <w:rFonts w:ascii="Times New Roman" w:hAnsi="Times New Roman"/>
          <w:color w:val="000000"/>
          <w:sz w:val="28"/>
          <w:lang w:val="ru-RU"/>
        </w:rPr>
        <w:t>е отражённых в текстах, с которыми идёт работа на уроках русского языка;</w:t>
      </w:r>
    </w:p>
    <w:p w:rsidR="008A267A" w:rsidRDefault="00CE6F7B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2)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</w:t>
      </w:r>
      <w:proofErr w:type="gramEnd"/>
      <w:r>
        <w:rPr>
          <w:rFonts w:ascii="Times New Roman" w:hAnsi="Times New Roman"/>
          <w:b/>
          <w:color w:val="000000"/>
          <w:sz w:val="28"/>
        </w:rPr>
        <w:t>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267A" w:rsidRDefault="00CE6F7B">
      <w:pPr>
        <w:numPr>
          <w:ilvl w:val="0"/>
          <w:numId w:val="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8A267A" w:rsidRDefault="00CE6F7B">
      <w:pPr>
        <w:numPr>
          <w:ilvl w:val="0"/>
          <w:numId w:val="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</w:t>
      </w:r>
      <w:r>
        <w:rPr>
          <w:rFonts w:ascii="Times New Roman" w:hAnsi="Times New Roman"/>
          <w:color w:val="000000"/>
          <w:sz w:val="28"/>
          <w:lang w:val="ru-RU"/>
        </w:rPr>
        <w:t>о жизненного и читательского опыта;</w:t>
      </w:r>
    </w:p>
    <w:p w:rsidR="008A267A" w:rsidRDefault="00CE6F7B">
      <w:pPr>
        <w:numPr>
          <w:ilvl w:val="0"/>
          <w:numId w:val="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8A267A" w:rsidRDefault="00CE6F7B">
      <w:pPr>
        <w:numPr>
          <w:ilvl w:val="0"/>
          <w:numId w:val="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</w:t>
      </w:r>
      <w:r>
        <w:rPr>
          <w:rFonts w:ascii="Times New Roman" w:hAnsi="Times New Roman"/>
          <w:color w:val="000000"/>
          <w:sz w:val="28"/>
          <w:lang w:val="ru-RU"/>
        </w:rPr>
        <w:t>морального вреда другим людям (в том числе связанного с использованием недопустимых средств языка);</w:t>
      </w:r>
    </w:p>
    <w:p w:rsidR="008A267A" w:rsidRDefault="00CE6F7B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3)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267A" w:rsidRDefault="00CE6F7B">
      <w:pPr>
        <w:numPr>
          <w:ilvl w:val="0"/>
          <w:numId w:val="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</w:t>
      </w:r>
      <w:r>
        <w:rPr>
          <w:rFonts w:ascii="Times New Roman" w:hAnsi="Times New Roman"/>
          <w:color w:val="000000"/>
          <w:sz w:val="28"/>
          <w:lang w:val="ru-RU"/>
        </w:rPr>
        <w:t>го и других народов;</w:t>
      </w:r>
    </w:p>
    <w:p w:rsidR="008A267A" w:rsidRDefault="00CE6F7B">
      <w:pPr>
        <w:numPr>
          <w:ilvl w:val="0"/>
          <w:numId w:val="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8A267A" w:rsidRDefault="00CE6F7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4)физическое воспитание, формирование культуры здоровья и эмоционального благополучия:</w:t>
      </w:r>
    </w:p>
    <w:p w:rsidR="008A267A" w:rsidRDefault="00CE6F7B">
      <w:pPr>
        <w:numPr>
          <w:ilvl w:val="0"/>
          <w:numId w:val="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безопасного </w:t>
      </w:r>
      <w:r>
        <w:rPr>
          <w:rFonts w:ascii="Times New Roman" w:hAnsi="Times New Roman"/>
          <w:color w:val="000000"/>
          <w:sz w:val="28"/>
          <w:lang w:val="ru-RU"/>
        </w:rPr>
        <w:t>поиска в информационной среде дополнительной информации в процессе языкового образования;</w:t>
      </w:r>
    </w:p>
    <w:p w:rsidR="008A267A" w:rsidRDefault="00CE6F7B">
      <w:pPr>
        <w:numPr>
          <w:ilvl w:val="0"/>
          <w:numId w:val="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</w:t>
      </w:r>
      <w:r>
        <w:rPr>
          <w:rFonts w:ascii="Times New Roman" w:hAnsi="Times New Roman"/>
          <w:color w:val="000000"/>
          <w:sz w:val="28"/>
          <w:lang w:val="ru-RU"/>
        </w:rPr>
        <w:t>общения;</w:t>
      </w:r>
    </w:p>
    <w:p w:rsidR="008A267A" w:rsidRDefault="00CE6F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267A" w:rsidRDefault="00CE6F7B">
      <w:pPr>
        <w:numPr>
          <w:ilvl w:val="0"/>
          <w:numId w:val="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</w:t>
      </w:r>
      <w:r>
        <w:rPr>
          <w:rFonts w:ascii="Times New Roman" w:hAnsi="Times New Roman"/>
          <w:color w:val="000000"/>
          <w:sz w:val="28"/>
          <w:lang w:val="ru-RU"/>
        </w:rPr>
        <w:t>ов, с которыми идёт работа на уроках русского языка;</w:t>
      </w:r>
    </w:p>
    <w:p w:rsidR="008A267A" w:rsidRDefault="00CE6F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267A" w:rsidRDefault="00CE6F7B">
      <w:pPr>
        <w:numPr>
          <w:ilvl w:val="0"/>
          <w:numId w:val="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8A267A" w:rsidRDefault="00CE6F7B">
      <w:pPr>
        <w:numPr>
          <w:ilvl w:val="0"/>
          <w:numId w:val="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8A267A" w:rsidRDefault="00CE6F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267A" w:rsidRDefault="00CE6F7B">
      <w:pPr>
        <w:numPr>
          <w:ilvl w:val="0"/>
          <w:numId w:val="10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первоначальные представлен</w:t>
      </w:r>
      <w:r>
        <w:rPr>
          <w:rFonts w:ascii="Times New Roman" w:hAnsi="Times New Roman"/>
          <w:color w:val="000000"/>
          <w:sz w:val="28"/>
          <w:lang w:val="ru-RU"/>
        </w:rPr>
        <w:t>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8A267A" w:rsidRDefault="00CE6F7B">
      <w:pPr>
        <w:numPr>
          <w:ilvl w:val="0"/>
          <w:numId w:val="10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познавательные интересы, активность, инициативность, любознательность и самостоятельность в познании, в том числе </w:t>
      </w:r>
      <w:r>
        <w:rPr>
          <w:rFonts w:ascii="Times New Roman" w:hAnsi="Times New Roman"/>
          <w:color w:val="000000"/>
          <w:sz w:val="28"/>
          <w:lang w:val="ru-RU"/>
        </w:rPr>
        <w:t>познавательный интерес к изучению русского языка, активность и самостоятельность в его познании.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>
        <w:rPr>
          <w:rFonts w:ascii="Times New Roman" w:hAnsi="Times New Roman"/>
          <w:color w:val="000000"/>
          <w:sz w:val="28"/>
          <w:lang w:val="ru-RU"/>
        </w:rPr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8A267A">
      <w:pPr>
        <w:spacing w:after="0" w:line="257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8A267A" w:rsidRDefault="00CE6F7B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различные языко</w:t>
      </w:r>
      <w:r>
        <w:rPr>
          <w:rFonts w:ascii="Times New Roman" w:hAnsi="Times New Roman"/>
          <w:color w:val="000000"/>
          <w:sz w:val="28"/>
          <w:lang w:val="ru-RU"/>
        </w:rPr>
        <w:t>вые единицы (звуки, слова, предложения, тексты), устанавливать основания для сравнения языковых единиц (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8A267A" w:rsidRDefault="00CE6F7B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объединять объекты (языковые</w:t>
      </w:r>
      <w:r>
        <w:rPr>
          <w:rFonts w:ascii="Times New Roman" w:hAnsi="Times New Roman"/>
          <w:color w:val="000000"/>
          <w:sz w:val="28"/>
          <w:lang w:val="ru-RU"/>
        </w:rPr>
        <w:t xml:space="preserve"> единицы) по определённому признаку;</w:t>
      </w:r>
    </w:p>
    <w:p w:rsidR="008A267A" w:rsidRDefault="00CE6F7B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8A267A" w:rsidRDefault="00CE6F7B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</w:t>
      </w:r>
      <w:r>
        <w:rPr>
          <w:rFonts w:ascii="Times New Roman" w:hAnsi="Times New Roman"/>
          <w:color w:val="000000"/>
          <w:sz w:val="28"/>
          <w:lang w:val="ru-RU"/>
        </w:rPr>
        <w:t>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8A267A" w:rsidRDefault="00CE6F7B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</w:t>
      </w:r>
      <w:r>
        <w:rPr>
          <w:rFonts w:ascii="Times New Roman" w:hAnsi="Times New Roman"/>
          <w:color w:val="000000"/>
          <w:sz w:val="28"/>
          <w:lang w:val="ru-RU"/>
        </w:rPr>
        <w:t>нове предложенного алгоритма, формулировать запрос на дополнительную информацию;</w:t>
      </w:r>
    </w:p>
    <w:p w:rsidR="008A267A" w:rsidRDefault="00CE6F7B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8A267A" w:rsidRDefault="00CE6F7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267A" w:rsidRDefault="00CE6F7B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</w:t>
      </w:r>
      <w:r>
        <w:rPr>
          <w:rFonts w:ascii="Times New Roman" w:hAnsi="Times New Roman"/>
          <w:color w:val="000000"/>
          <w:sz w:val="28"/>
          <w:lang w:val="ru-RU"/>
        </w:rPr>
        <w:t>ь, планировать изменения языкового объекта, речевой ситуации;</w:t>
      </w:r>
    </w:p>
    <w:p w:rsidR="008A267A" w:rsidRDefault="00CE6F7B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8A267A" w:rsidRDefault="00CE6F7B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</w:t>
      </w:r>
      <w:r>
        <w:rPr>
          <w:rFonts w:ascii="Times New Roman" w:hAnsi="Times New Roman"/>
          <w:color w:val="000000"/>
          <w:sz w:val="28"/>
          <w:lang w:val="ru-RU"/>
        </w:rPr>
        <w:t>ие, выполнять по предложенному плану проектное задание;</w:t>
      </w:r>
    </w:p>
    <w:p w:rsidR="008A267A" w:rsidRDefault="00CE6F7B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</w:t>
      </w:r>
      <w:r>
        <w:rPr>
          <w:rFonts w:ascii="Times New Roman" w:hAnsi="Times New Roman"/>
          <w:color w:val="000000"/>
          <w:sz w:val="28"/>
          <w:lang w:val="ru-RU"/>
        </w:rPr>
        <w:t>просы в процессе анализа предложенного языкового материала;</w:t>
      </w:r>
    </w:p>
    <w:p w:rsidR="008A267A" w:rsidRDefault="00CE6F7B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A267A" w:rsidRDefault="00CE6F7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267A" w:rsidRDefault="00CE6F7B">
      <w:pPr>
        <w:numPr>
          <w:ilvl w:val="0"/>
          <w:numId w:val="1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</w:t>
      </w:r>
      <w:r>
        <w:rPr>
          <w:rFonts w:ascii="Times New Roman" w:hAnsi="Times New Roman"/>
          <w:color w:val="000000"/>
          <w:sz w:val="28"/>
          <w:lang w:val="ru-RU"/>
        </w:rPr>
        <w:t>я запрашиваемой информации, для уточнения;</w:t>
      </w:r>
    </w:p>
    <w:p w:rsidR="008A267A" w:rsidRDefault="00CE6F7B">
      <w:pPr>
        <w:numPr>
          <w:ilvl w:val="0"/>
          <w:numId w:val="1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8A267A" w:rsidRDefault="00CE6F7B">
      <w:pPr>
        <w:numPr>
          <w:ilvl w:val="0"/>
          <w:numId w:val="1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основании </w:t>
      </w:r>
      <w:r>
        <w:rPr>
          <w:rFonts w:ascii="Times New Roman" w:hAnsi="Times New Roman"/>
          <w:color w:val="000000"/>
          <w:sz w:val="28"/>
          <w:lang w:val="ru-RU"/>
        </w:rPr>
        <w:t>предложенного учителем способа её проверки (обращаясь к словарям, справочникам, учебнику);</w:t>
      </w:r>
    </w:p>
    <w:p w:rsidR="008A267A" w:rsidRDefault="00CE6F7B">
      <w:pPr>
        <w:numPr>
          <w:ilvl w:val="0"/>
          <w:numId w:val="1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</w:t>
      </w:r>
      <w:r>
        <w:rPr>
          <w:rFonts w:ascii="Times New Roman" w:hAnsi="Times New Roman"/>
          <w:color w:val="000000"/>
          <w:sz w:val="28"/>
          <w:lang w:val="ru-RU"/>
        </w:rPr>
        <w:t>нформации о написании и произношении слова, о значении слова, о происхождении слова, о синонимах слова);</w:t>
      </w:r>
    </w:p>
    <w:p w:rsidR="008A267A" w:rsidRDefault="00CE6F7B">
      <w:pPr>
        <w:numPr>
          <w:ilvl w:val="0"/>
          <w:numId w:val="1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8A267A" w:rsidRDefault="00CE6F7B">
      <w:pPr>
        <w:numPr>
          <w:ilvl w:val="0"/>
          <w:numId w:val="1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</w:t>
      </w:r>
      <w:r>
        <w:rPr>
          <w:rFonts w:ascii="Times New Roman" w:hAnsi="Times New Roman"/>
          <w:color w:val="000000"/>
          <w:sz w:val="28"/>
          <w:lang w:val="ru-RU"/>
        </w:rPr>
        <w:t>иксированную в виде таблиц, схем; самостоятельно создавать схемы, таблицы для представления лингвистической информации.</w:t>
      </w:r>
    </w:p>
    <w:p w:rsidR="008A267A" w:rsidRDefault="008A267A">
      <w:pPr>
        <w:spacing w:after="0" w:line="257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8A267A" w:rsidRDefault="00CE6F7B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</w:t>
      </w:r>
      <w:r>
        <w:rPr>
          <w:rFonts w:ascii="Times New Roman" w:hAnsi="Times New Roman"/>
          <w:color w:val="000000"/>
          <w:sz w:val="28"/>
          <w:lang w:val="ru-RU"/>
        </w:rPr>
        <w:t xml:space="preserve"> и условиями общения в знакомой среде;</w:t>
      </w:r>
    </w:p>
    <w:p w:rsidR="008A267A" w:rsidRDefault="00CE6F7B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8A267A" w:rsidRDefault="00CE6F7B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8A267A" w:rsidRDefault="00CE6F7B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8A267A" w:rsidRDefault="00CE6F7B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ре</w:t>
      </w:r>
      <w:r>
        <w:rPr>
          <w:rFonts w:ascii="Times New Roman" w:hAnsi="Times New Roman"/>
          <w:color w:val="000000"/>
          <w:sz w:val="28"/>
          <w:lang w:val="ru-RU"/>
        </w:rPr>
        <w:t>чевое высказывание в соответствии с поставленной задачей;</w:t>
      </w:r>
    </w:p>
    <w:p w:rsidR="008A267A" w:rsidRDefault="00CE6F7B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8A267A" w:rsidRDefault="00CE6F7B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</w:t>
      </w:r>
      <w:r>
        <w:rPr>
          <w:rFonts w:ascii="Times New Roman" w:hAnsi="Times New Roman"/>
          <w:color w:val="000000"/>
          <w:sz w:val="28"/>
          <w:lang w:val="ru-RU"/>
        </w:rPr>
        <w:t>, о результатах наблюдения, выполненного мини-исследования, проектного задания;</w:t>
      </w:r>
    </w:p>
    <w:p w:rsidR="008A267A" w:rsidRDefault="00CE6F7B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A267A" w:rsidRDefault="008A267A">
      <w:pPr>
        <w:spacing w:after="0" w:line="252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A267A" w:rsidRDefault="008A267A">
      <w:pPr>
        <w:spacing w:after="0"/>
        <w:ind w:left="120"/>
        <w:rPr>
          <w:lang w:val="ru-RU"/>
        </w:rPr>
      </w:pPr>
    </w:p>
    <w:p w:rsidR="008A267A" w:rsidRDefault="00CE6F7B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A267A" w:rsidRDefault="00CE6F7B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планировать действия по решению </w:t>
      </w:r>
      <w:r>
        <w:rPr>
          <w:rFonts w:ascii="Times New Roman" w:hAnsi="Times New Roman"/>
          <w:color w:val="000000"/>
          <w:sz w:val="28"/>
          <w:lang w:val="ru-RU"/>
        </w:rPr>
        <w:t>учебной задачи для получения результата;</w:t>
      </w:r>
    </w:p>
    <w:p w:rsidR="008A267A" w:rsidRDefault="00CE6F7B">
      <w:pPr>
        <w:numPr>
          <w:ilvl w:val="0"/>
          <w:numId w:val="15"/>
        </w:numPr>
        <w:spacing w:after="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8A267A" w:rsidRDefault="00CE6F7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A267A" w:rsidRDefault="00CE6F7B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8A267A" w:rsidRDefault="00CE6F7B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8A267A" w:rsidRDefault="00CE6F7B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8A267A" w:rsidRDefault="00CE6F7B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8A267A" w:rsidRDefault="00CE6F7B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результ</w:t>
      </w:r>
      <w:r>
        <w:rPr>
          <w:rFonts w:ascii="Times New Roman" w:hAnsi="Times New Roman"/>
          <w:color w:val="000000"/>
          <w:sz w:val="28"/>
          <w:lang w:val="ru-RU"/>
        </w:rPr>
        <w:t>аты своей деятельности и деятельности других обучающихся, объективно оценивать их по предложенным критериям.</w:t>
      </w:r>
    </w:p>
    <w:p w:rsidR="008A267A" w:rsidRDefault="00CE6F7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267A" w:rsidRDefault="00CE6F7B">
      <w:pPr>
        <w:numPr>
          <w:ilvl w:val="0"/>
          <w:numId w:val="1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</w:t>
      </w:r>
      <w:r>
        <w:rPr>
          <w:rFonts w:ascii="Times New Roman" w:hAnsi="Times New Roman"/>
          <w:color w:val="000000"/>
          <w:sz w:val="28"/>
          <w:lang w:val="ru-RU"/>
        </w:rPr>
        <w:t>повой) ситуации на основе предложенного учителем формата планирования, распределения промежуточных шагов и сроков;</w:t>
      </w:r>
    </w:p>
    <w:p w:rsidR="008A267A" w:rsidRDefault="00CE6F7B">
      <w:pPr>
        <w:numPr>
          <w:ilvl w:val="0"/>
          <w:numId w:val="1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</w:t>
      </w:r>
      <w:r>
        <w:rPr>
          <w:rFonts w:ascii="Times New Roman" w:hAnsi="Times New Roman"/>
          <w:color w:val="000000"/>
          <w:sz w:val="28"/>
          <w:lang w:val="ru-RU"/>
        </w:rPr>
        <w:t xml:space="preserve"> результат совместной работы;</w:t>
      </w:r>
    </w:p>
    <w:p w:rsidR="008A267A" w:rsidRDefault="00CE6F7B">
      <w:pPr>
        <w:numPr>
          <w:ilvl w:val="0"/>
          <w:numId w:val="1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8A267A" w:rsidRDefault="00CE6F7B">
      <w:pPr>
        <w:numPr>
          <w:ilvl w:val="0"/>
          <w:numId w:val="1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A267A" w:rsidRDefault="00CE6F7B">
      <w:pPr>
        <w:numPr>
          <w:ilvl w:val="0"/>
          <w:numId w:val="1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8A267A" w:rsidRDefault="00CE6F7B">
      <w:pPr>
        <w:numPr>
          <w:ilvl w:val="0"/>
          <w:numId w:val="1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 xml:space="preserve">выполнять совместные проектные задания с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использованием предложенных образцов.</w:t>
      </w:r>
    </w:p>
    <w:p w:rsidR="008A267A" w:rsidRDefault="008A267A">
      <w:pPr>
        <w:spacing w:after="0" w:line="252" w:lineRule="auto"/>
        <w:ind w:left="120"/>
        <w:jc w:val="both"/>
        <w:rPr>
          <w:lang w:val="ru-RU"/>
        </w:rPr>
      </w:pPr>
    </w:p>
    <w:p w:rsidR="008A267A" w:rsidRDefault="00CE6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A267A" w:rsidRDefault="00CE6F7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A267A" w:rsidRDefault="00CE6F7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8A267A" w:rsidRDefault="008A267A">
      <w:pPr>
        <w:spacing w:after="0" w:line="264" w:lineRule="auto"/>
        <w:ind w:left="120"/>
        <w:jc w:val="both"/>
        <w:rPr>
          <w:lang w:val="ru-RU"/>
        </w:rPr>
      </w:pP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</w:t>
      </w:r>
      <w:r>
        <w:rPr>
          <w:rFonts w:ascii="Times New Roman" w:hAnsi="Times New Roman"/>
          <w:color w:val="000000"/>
          <w:sz w:val="28"/>
          <w:lang w:val="ru-RU"/>
        </w:rPr>
        <w:t>енных ценностей народа;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</w:t>
      </w:r>
      <w:r>
        <w:rPr>
          <w:rFonts w:ascii="Times New Roman" w:hAnsi="Times New Roman"/>
          <w:color w:val="000000"/>
          <w:sz w:val="28"/>
          <w:lang w:val="ru-RU"/>
        </w:rPr>
        <w:t xml:space="preserve"> культуры человека;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spellEnd"/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в речи слова, значение которых требует уточнения, </w:t>
      </w:r>
      <w:r>
        <w:rPr>
          <w:rFonts w:ascii="Times New Roman" w:hAnsi="Times New Roman"/>
          <w:color w:val="000000"/>
          <w:sz w:val="28"/>
          <w:lang w:val="ru-RU"/>
        </w:rPr>
        <w:t>определять значение слова по контексту;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принадлежность слова к определённой части речи (в об</w:t>
      </w:r>
      <w:r>
        <w:rPr>
          <w:rFonts w:ascii="Times New Roman" w:hAnsi="Times New Roman"/>
          <w:color w:val="000000"/>
          <w:sz w:val="28"/>
          <w:lang w:val="ru-RU"/>
        </w:rPr>
        <w:t>ъёме изученного) по комплексу освоенных грамматических признаков;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</w:t>
      </w:r>
      <w:r>
        <w:rPr>
          <w:rFonts w:ascii="Times New Roman" w:hAnsi="Times New Roman"/>
          <w:color w:val="000000"/>
          <w:sz w:val="28"/>
          <w:lang w:val="ru-RU"/>
        </w:rPr>
        <w:t>тельных: род (в единственном числе), число, падеж; проводить разбор имени прилагательного как части речи;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</w:t>
      </w:r>
      <w:r>
        <w:rPr>
          <w:rFonts w:ascii="Times New Roman" w:hAnsi="Times New Roman"/>
          <w:color w:val="000000"/>
          <w:sz w:val="28"/>
          <w:lang w:val="ru-RU"/>
        </w:rPr>
        <w:t>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</w:t>
      </w:r>
      <w:r>
        <w:rPr>
          <w:rFonts w:ascii="Times New Roman" w:hAnsi="Times New Roman"/>
          <w:color w:val="000000"/>
          <w:sz w:val="28"/>
          <w:lang w:val="ru-RU"/>
        </w:rPr>
        <w:t>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</w:t>
      </w:r>
      <w:r>
        <w:rPr>
          <w:rFonts w:ascii="Times New Roman" w:hAnsi="Times New Roman"/>
          <w:color w:val="000000"/>
          <w:sz w:val="28"/>
          <w:lang w:val="ru-RU"/>
        </w:rPr>
        <w:t xml:space="preserve"> окраске;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</w:t>
      </w:r>
      <w:r>
        <w:rPr>
          <w:rFonts w:ascii="Times New Roman" w:hAnsi="Times New Roman"/>
          <w:color w:val="000000"/>
          <w:sz w:val="28"/>
          <w:lang w:val="ru-RU"/>
        </w:rPr>
        <w:t>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</w:t>
      </w:r>
      <w:r>
        <w:rPr>
          <w:rFonts w:ascii="Times New Roman" w:hAnsi="Times New Roman"/>
          <w:color w:val="000000"/>
          <w:sz w:val="28"/>
          <w:lang w:val="ru-RU"/>
        </w:rPr>
        <w:t xml:space="preserve"> с союзами «и», «а», «но» и бессоюзные сложные предложения без называния терминов);</w:t>
      </w:r>
      <w:proofErr w:type="gramEnd"/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применять изученные правила правописания, в</w:t>
      </w:r>
      <w:r>
        <w:rPr>
          <w:rFonts w:ascii="Times New Roman" w:hAnsi="Times New Roman"/>
          <w:color w:val="000000"/>
          <w:sz w:val="28"/>
          <w:lang w:val="ru-RU"/>
        </w:rPr>
        <w:t xml:space="preserve">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мя»,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например, ожер</w:t>
      </w:r>
      <w:r>
        <w:rPr>
          <w:rFonts w:ascii="Times New Roman" w:hAnsi="Times New Roman"/>
          <w:color w:val="000000"/>
          <w:sz w:val="28"/>
          <w:lang w:val="ru-RU"/>
        </w:rPr>
        <w:t>елье во множественном числе, а также кроме собственных имён существительных на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</w:t>
      </w:r>
      <w:r>
        <w:rPr>
          <w:rFonts w:ascii="Times New Roman" w:hAnsi="Times New Roman"/>
          <w:color w:val="000000"/>
          <w:sz w:val="28"/>
          <w:lang w:val="ru-RU"/>
        </w:rPr>
        <w:t xml:space="preserve">е мягкого знака в глаголах на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под д</w:t>
      </w:r>
      <w:r>
        <w:rPr>
          <w:rFonts w:ascii="Times New Roman" w:hAnsi="Times New Roman"/>
          <w:color w:val="000000"/>
          <w:sz w:val="28"/>
          <w:lang w:val="ru-RU"/>
        </w:rPr>
        <w:t>иктовку тексты объёмом не более 80 слов с учётом изученных правил правописания;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</w:t>
      </w:r>
      <w:r>
        <w:rPr>
          <w:rFonts w:ascii="Times New Roman" w:hAnsi="Times New Roman"/>
          <w:color w:val="000000"/>
          <w:sz w:val="28"/>
          <w:lang w:val="ru-RU"/>
        </w:rPr>
        <w:t>ые средства в ситуации общения;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</w:t>
      </w:r>
      <w:r>
        <w:rPr>
          <w:rFonts w:ascii="Times New Roman" w:hAnsi="Times New Roman"/>
          <w:color w:val="000000"/>
          <w:sz w:val="28"/>
          <w:lang w:val="ru-RU"/>
        </w:rPr>
        <w:t>) для конкретной ситуации письменного общения (письма, поздравительные открытки, объявления и другие);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корректировать порядок предложений </w:t>
      </w:r>
      <w:r>
        <w:rPr>
          <w:rFonts w:ascii="Times New Roman" w:hAnsi="Times New Roman"/>
          <w:color w:val="000000"/>
          <w:sz w:val="28"/>
          <w:lang w:val="ru-RU"/>
        </w:rPr>
        <w:t>и частей текста;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 процессе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</w:t>
      </w:r>
      <w:r>
        <w:rPr>
          <w:rFonts w:ascii="Times New Roman" w:hAnsi="Times New Roman"/>
          <w:color w:val="000000"/>
          <w:sz w:val="28"/>
          <w:lang w:val="ru-RU"/>
        </w:rPr>
        <w:t>ой задачей;</w:t>
      </w:r>
    </w:p>
    <w:p w:rsidR="008A267A" w:rsidRDefault="00CE6F7B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8A267A" w:rsidRDefault="00CE6F7B">
      <w:pPr>
        <w:numPr>
          <w:ilvl w:val="0"/>
          <w:numId w:val="18"/>
        </w:numPr>
        <w:jc w:val="both"/>
        <w:rPr>
          <w:lang w:val="ru-RU"/>
        </w:rPr>
        <w:sectPr w:rsidR="008A267A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</w:t>
      </w:r>
      <w:r>
        <w:rPr>
          <w:rFonts w:ascii="Times New Roman" w:hAnsi="Times New Roman"/>
          <w:color w:val="000000"/>
          <w:sz w:val="28"/>
          <w:lang w:val="ru-RU"/>
        </w:rPr>
        <w:t>ь.</w:t>
      </w:r>
    </w:p>
    <w:p w:rsidR="008A267A" w:rsidRDefault="00CE6F7B">
      <w:pPr>
        <w:spacing w:after="0"/>
        <w:ind w:left="120"/>
      </w:pPr>
      <w:bookmarkStart w:id="8" w:name="block-50944186"/>
      <w:bookmarkStart w:id="9" w:name="block-50944185_Копия_1"/>
      <w:bookmarkEnd w:id="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8A267A" w:rsidRDefault="00CE6F7B">
      <w:r>
        <w:rPr>
          <w:b/>
        </w:rPr>
        <w:t xml:space="preserve">4 КЛАСС </w:t>
      </w:r>
    </w:p>
    <w:tbl>
      <w:tblPr>
        <w:tblW w:w="12629" w:type="dxa"/>
        <w:tblLayout w:type="fixed"/>
        <w:tblCellMar>
          <w:top w:w="50" w:type="dxa"/>
          <w:left w:w="100" w:type="dxa"/>
        </w:tblCellMar>
        <w:tblLook w:val="04A0"/>
      </w:tblPr>
      <w:tblGrid>
        <w:gridCol w:w="852"/>
        <w:gridCol w:w="3620"/>
        <w:gridCol w:w="1651"/>
        <w:gridCol w:w="1786"/>
        <w:gridCol w:w="1865"/>
        <w:gridCol w:w="2855"/>
      </w:tblGrid>
      <w:tr w:rsidR="008A267A">
        <w:trPr>
          <w:trHeight w:val="144"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rPr>
                <w:b/>
              </w:rPr>
              <w:t>№ п/п</w:t>
            </w:r>
          </w:p>
          <w:p w:rsidR="008A267A" w:rsidRDefault="008A267A"/>
        </w:tc>
        <w:tc>
          <w:tcPr>
            <w:tcW w:w="3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разделов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тем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программы</w:t>
            </w:r>
            <w:proofErr w:type="spellEnd"/>
          </w:p>
          <w:p w:rsidR="008A267A" w:rsidRDefault="008A267A"/>
        </w:tc>
        <w:tc>
          <w:tcPr>
            <w:tcW w:w="53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rPr>
                <w:b/>
              </w:rPr>
              <w:t>Количество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2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rPr>
                <w:b/>
              </w:rPr>
              <w:t>Электронные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цифровые</w:t>
            </w:r>
            <w:proofErr w:type="spellEnd"/>
            <w:r>
              <w:rPr>
                <w:b/>
              </w:rPr>
              <w:t xml:space="preserve">) </w:t>
            </w:r>
            <w:proofErr w:type="spellStart"/>
            <w:r>
              <w:rPr>
                <w:b/>
              </w:rPr>
              <w:t>образовательные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ресурсы</w:t>
            </w:r>
            <w:proofErr w:type="spellEnd"/>
          </w:p>
          <w:p w:rsidR="008A267A" w:rsidRDefault="008A267A"/>
        </w:tc>
      </w:tr>
      <w:tr w:rsidR="008A267A">
        <w:trPr>
          <w:trHeight w:val="144"/>
        </w:trPr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67A" w:rsidRDefault="008A267A"/>
        </w:tc>
        <w:tc>
          <w:tcPr>
            <w:tcW w:w="36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67A" w:rsidRDefault="008A267A"/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rPr>
                <w:b/>
              </w:rPr>
              <w:t>Всего</w:t>
            </w:r>
            <w:proofErr w:type="spellEnd"/>
          </w:p>
          <w:p w:rsidR="008A267A" w:rsidRDefault="008A267A"/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rPr>
                <w:b/>
              </w:rPr>
              <w:t>Контрольные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работы</w:t>
            </w:r>
            <w:proofErr w:type="spellEnd"/>
          </w:p>
          <w:p w:rsidR="008A267A" w:rsidRDefault="008A267A"/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rPr>
                <w:b/>
              </w:rPr>
              <w:t>Практические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работы</w:t>
            </w:r>
            <w:proofErr w:type="spellEnd"/>
          </w:p>
          <w:p w:rsidR="008A267A" w:rsidRDefault="008A267A"/>
        </w:tc>
        <w:tc>
          <w:tcPr>
            <w:tcW w:w="28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67A" w:rsidRDefault="008A267A"/>
        </w:tc>
      </w:tr>
      <w:tr w:rsidR="008A267A" w:rsidRPr="00F953C4">
        <w:trPr>
          <w:trHeight w:val="14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1</w:t>
            </w: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t>Общие</w:t>
            </w:r>
            <w:proofErr w:type="spellEnd"/>
            <w:r>
              <w:t xml:space="preserve"> </w:t>
            </w:r>
            <w:proofErr w:type="spellStart"/>
            <w:r>
              <w:t>сведения</w:t>
            </w:r>
            <w:proofErr w:type="spellEnd"/>
            <w:r>
              <w:t xml:space="preserve"> о </w:t>
            </w:r>
            <w:proofErr w:type="spellStart"/>
            <w:r>
              <w:t>языке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1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rPr>
                <w:lang w:val="ru-RU"/>
              </w:rPr>
            </w:pPr>
            <w:r>
              <w:rPr>
                <w:lang w:val="ru-RU"/>
              </w:rPr>
              <w:t xml:space="preserve">Библиотека ЦОК </w:t>
            </w:r>
            <w:hyperlink r:id="rId9">
              <w:r>
                <w:rPr>
                  <w:rStyle w:val="aa"/>
                </w:rPr>
                <w:t>https</w:t>
              </w:r>
              <w:r>
                <w:rPr>
                  <w:rStyle w:val="aa"/>
                  <w:lang w:val="ru-RU"/>
                </w:rPr>
                <w:t>://</w:t>
              </w:r>
              <w:r>
                <w:rPr>
                  <w:rStyle w:val="aa"/>
                </w:rPr>
                <w:t>m</w:t>
              </w:r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edsoo</w:t>
              </w:r>
              <w:proofErr w:type="spellEnd"/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ru</w:t>
              </w:r>
              <w:proofErr w:type="spellEnd"/>
              <w:r>
                <w:rPr>
                  <w:rStyle w:val="aa"/>
                  <w:lang w:val="ru-RU"/>
                </w:rPr>
                <w:t>/7</w:t>
              </w:r>
              <w:r>
                <w:rPr>
                  <w:rStyle w:val="aa"/>
                </w:rPr>
                <w:t>f</w:t>
              </w:r>
              <w:r>
                <w:rPr>
                  <w:rStyle w:val="aa"/>
                  <w:lang w:val="ru-RU"/>
                </w:rPr>
                <w:t>411</w:t>
              </w:r>
              <w:proofErr w:type="spellStart"/>
              <w:r>
                <w:rPr>
                  <w:rStyle w:val="aa"/>
                </w:rPr>
                <w:t>da</w:t>
              </w:r>
              <w:proofErr w:type="spellEnd"/>
              <w:r>
                <w:rPr>
                  <w:rStyle w:val="aa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2</w:t>
            </w: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t>Фонетика</w:t>
            </w:r>
            <w:proofErr w:type="spellEnd"/>
            <w:r>
              <w:t xml:space="preserve"> и </w:t>
            </w:r>
            <w:proofErr w:type="spellStart"/>
            <w:r>
              <w:t>графика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2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rPr>
                <w:lang w:val="ru-RU"/>
              </w:rPr>
            </w:pPr>
            <w:r>
              <w:rPr>
                <w:lang w:val="ru-RU"/>
              </w:rPr>
              <w:t xml:space="preserve">Библиотека ЦОК </w:t>
            </w:r>
            <w:hyperlink r:id="rId10">
              <w:r>
                <w:rPr>
                  <w:rStyle w:val="aa"/>
                </w:rPr>
                <w:t>https</w:t>
              </w:r>
              <w:r>
                <w:rPr>
                  <w:rStyle w:val="aa"/>
                  <w:lang w:val="ru-RU"/>
                </w:rPr>
                <w:t>://</w:t>
              </w:r>
              <w:r>
                <w:rPr>
                  <w:rStyle w:val="aa"/>
                </w:rPr>
                <w:t>m</w:t>
              </w:r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edsoo</w:t>
              </w:r>
              <w:proofErr w:type="spellEnd"/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ru</w:t>
              </w:r>
              <w:proofErr w:type="spellEnd"/>
              <w:r>
                <w:rPr>
                  <w:rStyle w:val="aa"/>
                  <w:lang w:val="ru-RU"/>
                </w:rPr>
                <w:t>/7</w:t>
              </w:r>
              <w:r>
                <w:rPr>
                  <w:rStyle w:val="aa"/>
                </w:rPr>
                <w:t>f</w:t>
              </w:r>
              <w:r>
                <w:rPr>
                  <w:rStyle w:val="aa"/>
                  <w:lang w:val="ru-RU"/>
                </w:rPr>
                <w:t>411</w:t>
              </w:r>
              <w:proofErr w:type="spellStart"/>
              <w:r>
                <w:rPr>
                  <w:rStyle w:val="aa"/>
                </w:rPr>
                <w:t>da</w:t>
              </w:r>
              <w:proofErr w:type="spellEnd"/>
              <w:r>
                <w:rPr>
                  <w:rStyle w:val="aa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3</w:t>
            </w: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t>Лексика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5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rPr>
                <w:lang w:val="ru-RU"/>
              </w:rPr>
            </w:pPr>
            <w:r>
              <w:rPr>
                <w:lang w:val="ru-RU"/>
              </w:rPr>
              <w:t xml:space="preserve">Библиотека ЦОК </w:t>
            </w:r>
            <w:hyperlink r:id="rId11">
              <w:r>
                <w:rPr>
                  <w:rStyle w:val="aa"/>
                </w:rPr>
                <w:t>https</w:t>
              </w:r>
              <w:r>
                <w:rPr>
                  <w:rStyle w:val="aa"/>
                  <w:lang w:val="ru-RU"/>
                </w:rPr>
                <w:t>://</w:t>
              </w:r>
              <w:r>
                <w:rPr>
                  <w:rStyle w:val="aa"/>
                </w:rPr>
                <w:t>m</w:t>
              </w:r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edsoo</w:t>
              </w:r>
              <w:proofErr w:type="spellEnd"/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ru</w:t>
              </w:r>
              <w:proofErr w:type="spellEnd"/>
              <w:r>
                <w:rPr>
                  <w:rStyle w:val="aa"/>
                  <w:lang w:val="ru-RU"/>
                </w:rPr>
                <w:t>/7</w:t>
              </w:r>
              <w:r>
                <w:rPr>
                  <w:rStyle w:val="aa"/>
                </w:rPr>
                <w:t>f</w:t>
              </w:r>
              <w:r>
                <w:rPr>
                  <w:rStyle w:val="aa"/>
                  <w:lang w:val="ru-RU"/>
                </w:rPr>
                <w:t>411</w:t>
              </w:r>
              <w:proofErr w:type="spellStart"/>
              <w:r>
                <w:rPr>
                  <w:rStyle w:val="aa"/>
                </w:rPr>
                <w:t>da</w:t>
              </w:r>
              <w:proofErr w:type="spellEnd"/>
              <w:r>
                <w:rPr>
                  <w:rStyle w:val="aa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4</w:t>
            </w: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слова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5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rPr>
                <w:lang w:val="ru-RU"/>
              </w:rPr>
            </w:pPr>
            <w:r>
              <w:rPr>
                <w:lang w:val="ru-RU"/>
              </w:rPr>
              <w:t xml:space="preserve">Библиотека ЦОК </w:t>
            </w:r>
            <w:hyperlink r:id="rId12">
              <w:r>
                <w:rPr>
                  <w:rStyle w:val="aa"/>
                </w:rPr>
                <w:t>https</w:t>
              </w:r>
              <w:r>
                <w:rPr>
                  <w:rStyle w:val="aa"/>
                  <w:lang w:val="ru-RU"/>
                </w:rPr>
                <w:t>://</w:t>
              </w:r>
              <w:r>
                <w:rPr>
                  <w:rStyle w:val="aa"/>
                </w:rPr>
                <w:t>m</w:t>
              </w:r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edsoo</w:t>
              </w:r>
              <w:proofErr w:type="spellEnd"/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ru</w:t>
              </w:r>
              <w:proofErr w:type="spellEnd"/>
              <w:r>
                <w:rPr>
                  <w:rStyle w:val="aa"/>
                  <w:lang w:val="ru-RU"/>
                </w:rPr>
                <w:t>/7</w:t>
              </w:r>
              <w:r>
                <w:rPr>
                  <w:rStyle w:val="aa"/>
                </w:rPr>
                <w:t>f</w:t>
              </w:r>
              <w:r>
                <w:rPr>
                  <w:rStyle w:val="aa"/>
                  <w:lang w:val="ru-RU"/>
                </w:rPr>
                <w:t>411</w:t>
              </w:r>
              <w:proofErr w:type="spellStart"/>
              <w:r>
                <w:rPr>
                  <w:rStyle w:val="aa"/>
                </w:rPr>
                <w:t>da</w:t>
              </w:r>
              <w:proofErr w:type="spellEnd"/>
              <w:r>
                <w:rPr>
                  <w:rStyle w:val="aa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5</w:t>
            </w: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t>Морфология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43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rPr>
                <w:lang w:val="ru-RU"/>
              </w:rPr>
            </w:pPr>
            <w:r>
              <w:rPr>
                <w:lang w:val="ru-RU"/>
              </w:rPr>
              <w:t xml:space="preserve">Библиотека ЦОК </w:t>
            </w:r>
            <w:hyperlink r:id="rId13">
              <w:r>
                <w:rPr>
                  <w:rStyle w:val="aa"/>
                </w:rPr>
                <w:t>https</w:t>
              </w:r>
              <w:r>
                <w:rPr>
                  <w:rStyle w:val="aa"/>
                  <w:lang w:val="ru-RU"/>
                </w:rPr>
                <w:t>://</w:t>
              </w:r>
              <w:r>
                <w:rPr>
                  <w:rStyle w:val="aa"/>
                </w:rPr>
                <w:t>m</w:t>
              </w:r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edsoo</w:t>
              </w:r>
              <w:proofErr w:type="spellEnd"/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ru</w:t>
              </w:r>
              <w:proofErr w:type="spellEnd"/>
              <w:r>
                <w:rPr>
                  <w:rStyle w:val="aa"/>
                  <w:lang w:val="ru-RU"/>
                </w:rPr>
                <w:t>/7</w:t>
              </w:r>
              <w:r>
                <w:rPr>
                  <w:rStyle w:val="aa"/>
                </w:rPr>
                <w:t>f</w:t>
              </w:r>
              <w:r>
                <w:rPr>
                  <w:rStyle w:val="aa"/>
                  <w:lang w:val="ru-RU"/>
                </w:rPr>
                <w:t>411</w:t>
              </w:r>
              <w:proofErr w:type="spellStart"/>
              <w:r>
                <w:rPr>
                  <w:rStyle w:val="aa"/>
                </w:rPr>
                <w:t>da</w:t>
              </w:r>
              <w:proofErr w:type="spellEnd"/>
              <w:r>
                <w:rPr>
                  <w:rStyle w:val="aa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6</w:t>
            </w: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t>Синтаксис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16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1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rPr>
                <w:lang w:val="ru-RU"/>
              </w:rPr>
            </w:pPr>
            <w:r>
              <w:rPr>
                <w:lang w:val="ru-RU"/>
              </w:rPr>
              <w:t xml:space="preserve">Библиотека ЦОК </w:t>
            </w:r>
            <w:hyperlink r:id="rId14">
              <w:r>
                <w:rPr>
                  <w:rStyle w:val="aa"/>
                </w:rPr>
                <w:t>https</w:t>
              </w:r>
              <w:r>
                <w:rPr>
                  <w:rStyle w:val="aa"/>
                  <w:lang w:val="ru-RU"/>
                </w:rPr>
                <w:t>://</w:t>
              </w:r>
              <w:r>
                <w:rPr>
                  <w:rStyle w:val="aa"/>
                </w:rPr>
                <w:t>m</w:t>
              </w:r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edsoo</w:t>
              </w:r>
              <w:proofErr w:type="spellEnd"/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ru</w:t>
              </w:r>
              <w:proofErr w:type="spellEnd"/>
              <w:r>
                <w:rPr>
                  <w:rStyle w:val="aa"/>
                  <w:lang w:val="ru-RU"/>
                </w:rPr>
                <w:t>/7</w:t>
              </w:r>
              <w:r>
                <w:rPr>
                  <w:rStyle w:val="aa"/>
                </w:rPr>
                <w:t>f</w:t>
              </w:r>
              <w:r>
                <w:rPr>
                  <w:rStyle w:val="aa"/>
                  <w:lang w:val="ru-RU"/>
                </w:rPr>
                <w:t>411</w:t>
              </w:r>
              <w:proofErr w:type="spellStart"/>
              <w:r>
                <w:rPr>
                  <w:rStyle w:val="aa"/>
                </w:rPr>
                <w:t>da</w:t>
              </w:r>
              <w:proofErr w:type="spellEnd"/>
              <w:r>
                <w:rPr>
                  <w:rStyle w:val="aa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7</w:t>
            </w: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t>Орфография</w:t>
            </w:r>
            <w:proofErr w:type="spellEnd"/>
            <w:r>
              <w:t xml:space="preserve"> и </w:t>
            </w:r>
            <w:proofErr w:type="spellStart"/>
            <w:r>
              <w:t>пунктуация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50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rPr>
                <w:lang w:val="ru-RU"/>
              </w:rPr>
            </w:pPr>
            <w:r>
              <w:rPr>
                <w:lang w:val="ru-RU"/>
              </w:rPr>
              <w:t xml:space="preserve">Библиотека ЦОК </w:t>
            </w:r>
            <w:hyperlink r:id="rId15">
              <w:r>
                <w:rPr>
                  <w:rStyle w:val="aa"/>
                </w:rPr>
                <w:t>https</w:t>
              </w:r>
              <w:r>
                <w:rPr>
                  <w:rStyle w:val="aa"/>
                  <w:lang w:val="ru-RU"/>
                </w:rPr>
                <w:t>://</w:t>
              </w:r>
              <w:r>
                <w:rPr>
                  <w:rStyle w:val="aa"/>
                </w:rPr>
                <w:t>m</w:t>
              </w:r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edsoo</w:t>
              </w:r>
              <w:proofErr w:type="spellEnd"/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ru</w:t>
              </w:r>
              <w:proofErr w:type="spellEnd"/>
              <w:r>
                <w:rPr>
                  <w:rStyle w:val="aa"/>
                  <w:lang w:val="ru-RU"/>
                </w:rPr>
                <w:t>/7</w:t>
              </w:r>
              <w:r>
                <w:rPr>
                  <w:rStyle w:val="aa"/>
                </w:rPr>
                <w:t>f</w:t>
              </w:r>
              <w:r>
                <w:rPr>
                  <w:rStyle w:val="aa"/>
                  <w:lang w:val="ru-RU"/>
                </w:rPr>
                <w:t>411</w:t>
              </w:r>
              <w:proofErr w:type="spellStart"/>
              <w:r>
                <w:rPr>
                  <w:rStyle w:val="aa"/>
                </w:rPr>
                <w:t>da</w:t>
              </w:r>
              <w:proofErr w:type="spellEnd"/>
              <w:r>
                <w:rPr>
                  <w:rStyle w:val="aa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8</w:t>
            </w: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t>Развитие</w:t>
            </w:r>
            <w:proofErr w:type="spellEnd"/>
            <w:r>
              <w:t xml:space="preserve"> </w:t>
            </w:r>
            <w:proofErr w:type="spellStart"/>
            <w:r>
              <w:t>речи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30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rPr>
                <w:lang w:val="ru-RU"/>
              </w:rPr>
            </w:pPr>
            <w:r>
              <w:rPr>
                <w:lang w:val="ru-RU"/>
              </w:rPr>
              <w:t xml:space="preserve">Библиотека ЦОК </w:t>
            </w:r>
            <w:hyperlink r:id="rId16">
              <w:r>
                <w:rPr>
                  <w:rStyle w:val="aa"/>
                </w:rPr>
                <w:t>https</w:t>
              </w:r>
              <w:r>
                <w:rPr>
                  <w:rStyle w:val="aa"/>
                  <w:lang w:val="ru-RU"/>
                </w:rPr>
                <w:t>://</w:t>
              </w:r>
              <w:r>
                <w:rPr>
                  <w:rStyle w:val="aa"/>
                </w:rPr>
                <w:t>m</w:t>
              </w:r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edsoo</w:t>
              </w:r>
              <w:proofErr w:type="spellEnd"/>
              <w:r>
                <w:rPr>
                  <w:rStyle w:val="aa"/>
                  <w:lang w:val="ru-RU"/>
                </w:rPr>
                <w:t>.</w:t>
              </w:r>
              <w:proofErr w:type="spellStart"/>
              <w:r>
                <w:rPr>
                  <w:rStyle w:val="aa"/>
                </w:rPr>
                <w:t>ru</w:t>
              </w:r>
              <w:proofErr w:type="spellEnd"/>
              <w:r>
                <w:rPr>
                  <w:rStyle w:val="aa"/>
                  <w:lang w:val="ru-RU"/>
                </w:rPr>
                <w:t>/7</w:t>
              </w:r>
              <w:r>
                <w:rPr>
                  <w:rStyle w:val="aa"/>
                </w:rPr>
                <w:t>f</w:t>
              </w:r>
              <w:r>
                <w:rPr>
                  <w:rStyle w:val="aa"/>
                  <w:lang w:val="ru-RU"/>
                </w:rPr>
                <w:t>411</w:t>
              </w:r>
              <w:proofErr w:type="spellStart"/>
              <w:r>
                <w:rPr>
                  <w:rStyle w:val="aa"/>
                </w:rPr>
                <w:t>da</w:t>
              </w:r>
              <w:proofErr w:type="spellEnd"/>
              <w:r>
                <w:rPr>
                  <w:rStyle w:val="aa"/>
                  <w:lang w:val="ru-RU"/>
                </w:rPr>
                <w:t>6</w:t>
              </w:r>
            </w:hyperlink>
          </w:p>
        </w:tc>
      </w:tr>
      <w:tr w:rsidR="008A267A">
        <w:trPr>
          <w:trHeight w:val="144"/>
        </w:trPr>
        <w:tc>
          <w:tcPr>
            <w:tcW w:w="4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roofErr w:type="spellStart"/>
            <w:r>
              <w:lastRenderedPageBreak/>
              <w:t>Резервное</w:t>
            </w:r>
            <w:proofErr w:type="spellEnd"/>
            <w:r>
              <w:t xml:space="preserve"> </w:t>
            </w:r>
            <w:proofErr w:type="spellStart"/>
            <w:r>
              <w:t>время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18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/>
        </w:tc>
      </w:tr>
      <w:tr w:rsidR="008A267A">
        <w:trPr>
          <w:trHeight w:val="144"/>
        </w:trPr>
        <w:tc>
          <w:tcPr>
            <w:tcW w:w="4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rPr>
                <w:lang w:val="ru-RU"/>
              </w:rPr>
            </w:pPr>
            <w:r>
              <w:rPr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170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11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r>
              <w:t>0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/>
        </w:tc>
      </w:tr>
    </w:tbl>
    <w:p w:rsidR="008A267A" w:rsidRDefault="008A267A">
      <w:pPr>
        <w:sectPr w:rsidR="008A267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/>
        </w:sectPr>
      </w:pPr>
    </w:p>
    <w:p w:rsidR="008A267A" w:rsidRDefault="00CE6F7B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ВАРИАНТ 1. ПОУРОЧНОЕ ПЛАНИРОВАНИЕ ДЛЯ ПЕДАГОГОВ, ИСПОЛЬЗУЮЩИХ УЧЕБНИКИ «РУССКИЙ ЯЗЫК. 1-4 КЛАСС. (АВТОРЫ В.П. КАНАКИНА, В.Г. ГОРЕЦКИЙ)</w:t>
      </w:r>
    </w:p>
    <w:p w:rsidR="008A267A" w:rsidRDefault="00CE6F7B">
      <w:pPr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/>
      </w:tblPr>
      <w:tblGrid>
        <w:gridCol w:w="890"/>
        <w:gridCol w:w="3801"/>
        <w:gridCol w:w="1071"/>
        <w:gridCol w:w="1841"/>
        <w:gridCol w:w="1910"/>
        <w:gridCol w:w="1696"/>
        <w:gridCol w:w="2624"/>
      </w:tblGrid>
      <w:tr w:rsidR="008A267A">
        <w:trPr>
          <w:trHeight w:val="144"/>
        </w:trPr>
        <w:tc>
          <w:tcPr>
            <w:tcW w:w="8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8A267A" w:rsidRDefault="008A267A">
            <w:pPr>
              <w:spacing w:after="0"/>
              <w:ind w:left="135"/>
            </w:pPr>
          </w:p>
        </w:tc>
        <w:tc>
          <w:tcPr>
            <w:tcW w:w="38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8A267A" w:rsidRDefault="008A267A">
            <w:pPr>
              <w:spacing w:after="0"/>
              <w:ind w:left="135"/>
            </w:pPr>
          </w:p>
        </w:tc>
        <w:tc>
          <w:tcPr>
            <w:tcW w:w="4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8A267A" w:rsidRDefault="008A267A">
            <w:pPr>
              <w:spacing w:after="0"/>
              <w:ind w:left="135"/>
            </w:pPr>
          </w:p>
        </w:tc>
        <w:tc>
          <w:tcPr>
            <w:tcW w:w="26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8A267A" w:rsidRDefault="008A267A">
            <w:pPr>
              <w:spacing w:after="0"/>
              <w:ind w:left="135"/>
            </w:pPr>
          </w:p>
        </w:tc>
      </w:tr>
      <w:tr w:rsidR="008A267A">
        <w:trPr>
          <w:trHeight w:val="144"/>
        </w:trPr>
        <w:tc>
          <w:tcPr>
            <w:tcW w:w="8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67A" w:rsidRDefault="008A267A"/>
        </w:tc>
        <w:tc>
          <w:tcPr>
            <w:tcW w:w="38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67A" w:rsidRDefault="008A267A"/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8A267A" w:rsidRDefault="008A267A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A267A" w:rsidRDefault="008A267A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A267A" w:rsidRDefault="008A267A">
            <w:pPr>
              <w:spacing w:after="0"/>
              <w:ind w:left="135"/>
            </w:pPr>
          </w:p>
        </w:tc>
        <w:tc>
          <w:tcPr>
            <w:tcW w:w="16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67A" w:rsidRDefault="008A267A"/>
        </w:tc>
        <w:tc>
          <w:tcPr>
            <w:tcW w:w="26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67A" w:rsidRDefault="008A267A"/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Pr="00F953C4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мысль текста.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02.09.2026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Текст и его план. Типы текстов.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Обучающее изложение.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04.09.2026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Предложение, как единица речи.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по интонации.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Диалог. Обращение.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Основа предложения. Главные и второстепенные члены предложения.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Страничка для  </w:t>
            </w:r>
            <w:proofErr w:type="gramStart"/>
            <w:r>
              <w:rPr>
                <w:lang w:val="ru-RU"/>
              </w:rPr>
              <w:t>любознательных</w:t>
            </w:r>
            <w:proofErr w:type="gramEnd"/>
            <w:r>
              <w:rPr>
                <w:lang w:val="ru-RU"/>
              </w:rPr>
              <w:t>. Название второстепенных членов предложения.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>
            <w:pPr>
              <w:spacing w:after="0"/>
              <w:ind w:left="135"/>
            </w:pPr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Контрольный диктант</w:t>
            </w:r>
            <w:proofErr w:type="gramStart"/>
            <w:r>
              <w:rPr>
                <w:lang w:val="ru-RU"/>
              </w:rPr>
              <w:t>.</w:t>
            </w:r>
            <w:proofErr w:type="gramEnd"/>
            <w:r>
              <w:rPr>
                <w:lang w:val="ru-RU"/>
              </w:rPr>
              <w:t xml:space="preserve"> (</w:t>
            </w:r>
            <w:proofErr w:type="gramStart"/>
            <w:r>
              <w:rPr>
                <w:lang w:val="ru-RU"/>
              </w:rPr>
              <w:t>в</w:t>
            </w:r>
            <w:proofErr w:type="gramEnd"/>
            <w:r>
              <w:rPr>
                <w:lang w:val="ru-RU"/>
              </w:rPr>
              <w:t>ходной).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Работа над ошибками. Словосочетание.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Однородные члены предложения Общее </w:t>
            </w:r>
            <w:r>
              <w:rPr>
                <w:lang w:val="ru-RU"/>
              </w:rPr>
              <w:t>понятие</w:t>
            </w:r>
            <w:proofErr w:type="gramStart"/>
            <w:r>
              <w:rPr>
                <w:lang w:val="ru-RU"/>
              </w:rPr>
              <w:t>..</w:t>
            </w:r>
            <w:proofErr w:type="gram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Pr="00F953C4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 по картине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И.И.Левитана «Золотая осень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  <w:proofErr w:type="gram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Наши проекты.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Простые и сложные предложения.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Pr="00F953C4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отличить сложное предложение от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Упр. 56.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Pr="00F953C4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«Предложение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  <w:proofErr w:type="gram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29.09.2026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Слово и его лексическое значение.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30.09.2026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Синонимы, </w:t>
            </w:r>
            <w:r>
              <w:rPr>
                <w:lang w:val="ru-RU"/>
              </w:rPr>
              <w:t>антонимы, омонимы.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Фразеологизмы. Обобщение знаний о лексических группах слов.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26,27,28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Состав слова. Распознавание значимых частей  слова.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06,07,08. 10.2026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Правописание гласных и согласных в корнях слов.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Правописание гласных и согласных в корнях слов удвоенных согласных в словах.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Правописание приставок и суффиксов.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Разделительный твердый и мягкий знаки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Контрольный диктант.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Анализ  диктанта. Части речи.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признаки частей  речи.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числительное. Глагол.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Склонение имен существительных и прилагательных.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Наречие, как часть речи.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Правописание наречий. Образование наречий.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Сочинение </w:t>
            </w:r>
            <w:proofErr w:type="gramStart"/>
            <w:r>
              <w:rPr>
                <w:lang w:val="ru-RU"/>
              </w:rPr>
              <w:t>-о</w:t>
            </w:r>
            <w:proofErr w:type="gramEnd"/>
            <w:r>
              <w:rPr>
                <w:lang w:val="ru-RU"/>
              </w:rPr>
              <w:t xml:space="preserve">тзыв </w:t>
            </w:r>
            <w:r>
              <w:rPr>
                <w:lang w:val="ru-RU"/>
              </w:rPr>
              <w:t>по картине В.М. Васнецова «Иван-царевич на сером волке.»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  <w:proofErr w:type="spellEnd"/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Проверь себя.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Как  определить падеж имени существительного.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Упражнения в распознавании падежей неодушевленных имен </w:t>
            </w:r>
            <w:r>
              <w:rPr>
                <w:lang w:val="ru-RU"/>
              </w:rPr>
              <w:t>существительных.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Упражнения в распознавании падежей одушевленных имен существительных.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Несклоняемые имена существительные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Pr="00F953C4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 склонения имен существительных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бщее понятие).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Первое склонение имен существительных.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Второе склонение имен </w:t>
            </w:r>
            <w:r>
              <w:rPr>
                <w:lang w:val="ru-RU"/>
              </w:rPr>
              <w:lastRenderedPageBreak/>
              <w:t>существительных.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Упражнения в распознавании  существительных второго склонения.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Третье склонение имен существительных.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распознавании существительных третьего склонения.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 по картине 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Пластова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«Первый снег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  <w:proofErr w:type="gram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определения склонения имен существительных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  <w:proofErr w:type="spellEnd"/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Падежные окончания существительных единственного числа 1,2,3-го склонения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  <w:proofErr w:type="spellEnd"/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55-56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Способы проверки безударных падежных окончаний имен существительных.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26.27.11. 2026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Именительный и винительный  падежи.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30.11.2026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Правописание окончаний существительных в Родительном падеже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Именительный, родительный и винительный падежи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одушевленных имен существительных.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02.12.2026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Дательный падеж имен существительных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Безударные окончания существительных в родительном и дательном падежах.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04.12.2026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Творительный падеж имен существительных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существительных, оканчивающихся на шипящий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творительном падеже.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Предложный падеж имен существительных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Pr="00F953C4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написании  существительных в предложном падеже.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существительных во всех падежах.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 безударных окончаний  существительных во всех падежах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Сочинение по картине В.А. </w:t>
            </w:r>
            <w:proofErr w:type="spellStart"/>
            <w:r>
              <w:rPr>
                <w:lang w:val="ru-RU"/>
              </w:rPr>
              <w:t>Тропинина</w:t>
            </w:r>
            <w:proofErr w:type="spellEnd"/>
            <w:r>
              <w:rPr>
                <w:lang w:val="ru-RU"/>
              </w:rPr>
              <w:t xml:space="preserve">  «Кружевница</w:t>
            </w:r>
            <w:proofErr w:type="gramStart"/>
            <w:r>
              <w:rPr>
                <w:lang w:val="ru-RU"/>
              </w:rPr>
              <w:t>.»</w:t>
            </w:r>
            <w:proofErr w:type="gram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Закрепление изученного материала.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Контрольный диктант </w:t>
            </w:r>
            <w:r>
              <w:rPr>
                <w:lang w:val="ru-RU"/>
              </w:rPr>
              <w:t>за 1-е полугодие.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Анализ  диктанта. Повторение.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существительных во множественном числе.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Склонение существительных во множественном числе.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Окончания существительных множественного числа в именительном падеже.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Окончания существительных множественного числа в </w:t>
            </w:r>
            <w:r>
              <w:rPr>
                <w:lang w:val="ru-RU"/>
              </w:rPr>
              <w:t>родительном падеже.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Окончания существительных множественного числа в родительном падеже.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Винительный падеж одушевленных имен существительных во множественном числе.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28.12.2026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Дательный, творительный, предложный падежи существительных во множественном </w:t>
            </w:r>
            <w:r>
              <w:rPr>
                <w:lang w:val="ru-RU"/>
              </w:rPr>
              <w:lastRenderedPageBreak/>
              <w:t>числе.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Закрепление. Проверь себя.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30.12.2026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Имя прилагательное. Роль прилагательных  в языке.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Как образуются имена прилагательные.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Род и число имен прилагательных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Описание игрушки.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прилагательного.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Склонение имен прилагательных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  <w:proofErr w:type="spellEnd"/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Как определить падеж имени прилагательного.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19.01.2927.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Склонение имен прилагательных мужского и среднего рода в единственном числе.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подробный пересказ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текста. Изложение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Способы проверки безударного падежного окончания имени прилагательного.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Именительный падеж.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  <w:proofErr w:type="spellEnd"/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>
            <w:pPr>
              <w:spacing w:after="0"/>
              <w:ind w:left="135"/>
            </w:pPr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Родительный падеж.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Дательный падеж.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28.01.2027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Именительный, винительный, родительный падежи.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29.01.2027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Творительный и предложный падежи прилагательных.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02.02.2027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Склонение имен </w:t>
            </w:r>
            <w:proofErr w:type="spellStart"/>
            <w:r>
              <w:rPr>
                <w:lang w:val="ru-RU"/>
              </w:rPr>
              <w:t>пилагательных</w:t>
            </w:r>
            <w:proofErr w:type="spellEnd"/>
            <w:r>
              <w:rPr>
                <w:lang w:val="ru-RU"/>
              </w:rPr>
              <w:t xml:space="preserve"> женского рода в единственном числе.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Наши проекты.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04.02.2027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  <w:proofErr w:type="spellEnd"/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Именительный и винительный</w:t>
            </w:r>
            <w:r>
              <w:rPr>
                <w:lang w:val="ru-RU"/>
              </w:rPr>
              <w:t xml:space="preserve"> падежи прилагательных женского рода.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t>08.02.2027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Родительный, дательный</w:t>
            </w:r>
            <w:proofErr w:type="gramStart"/>
            <w:r>
              <w:rPr>
                <w:lang w:val="ru-RU"/>
              </w:rPr>
              <w:t xml:space="preserve"> ,</w:t>
            </w:r>
            <w:proofErr w:type="gramEnd"/>
            <w:r>
              <w:rPr>
                <w:lang w:val="ru-RU"/>
              </w:rPr>
              <w:t xml:space="preserve"> творительный, предложный падежи.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Родительный</w:t>
            </w:r>
            <w:proofErr w:type="gramStart"/>
            <w:r>
              <w:rPr>
                <w:lang w:val="ru-RU"/>
              </w:rPr>
              <w:t xml:space="preserve"> ,</w:t>
            </w:r>
            <w:proofErr w:type="gramEnd"/>
            <w:r>
              <w:rPr>
                <w:lang w:val="ru-RU"/>
              </w:rPr>
              <w:t xml:space="preserve"> дательный, творительный, предложный падежи.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Склонение </w:t>
            </w:r>
            <w:r>
              <w:rPr>
                <w:lang w:val="ru-RU"/>
              </w:rPr>
              <w:t>прилагательных во множественном числе.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Именительный и винительный падежи.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Родительный и предложный падежи.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Дательный и творительный падежи.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>
            <w:pPr>
              <w:spacing w:after="0"/>
              <w:ind w:left="135"/>
            </w:pPr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орфография: Правописание падежных окончаний имен прилагательных в единственном и множественном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1-го и 2-го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  <w:proofErr w:type="spellEnd"/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Изложение по заранее составленному плану.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>
            <w:pPr>
              <w:spacing w:after="0"/>
              <w:ind w:left="135"/>
            </w:pPr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26.02.2027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>
            <w:pPr>
              <w:spacing w:after="0"/>
              <w:ind w:left="135"/>
            </w:pPr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01.03.2027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Анализ контрольной работы. Проверь себя.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04.03.2027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05.032027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Изменение глаголов по временам.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>
            <w:pPr>
              <w:spacing w:after="0"/>
              <w:ind w:left="135"/>
            </w:pPr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Изменение глаголов по лицам и числам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Pr="00F953C4" w:rsidRDefault="00CE6F7B">
            <w:pPr>
              <w:spacing w:after="0"/>
              <w:rPr>
                <w:lang w:val="ru-RU"/>
              </w:rPr>
            </w:pPr>
            <w:r w:rsidRPr="00F953C4">
              <w:rPr>
                <w:lang w:val="ru-RU"/>
              </w:rPr>
              <w:t>1-</w:t>
            </w:r>
            <w:r>
              <w:rPr>
                <w:lang w:val="ru-RU"/>
              </w:rPr>
              <w:t>е и 2-е спряжение глаголов в настоящем и будущем времени.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монологическая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Pr="00F953C4" w:rsidRDefault="00CE6F7B">
            <w:pPr>
              <w:spacing w:after="0"/>
              <w:ind w:left="135"/>
              <w:rPr>
                <w:lang w:val="ru-RU"/>
              </w:rPr>
            </w:pPr>
            <w:r w:rsidRPr="00F953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в словосочетании.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Спряжение глаголов единственного и множественного числа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нстоящего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будущего времени.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 в сложном будущем времени.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Правописание безударных личных окончаний глаголов  в настоящем и в </w:t>
            </w:r>
            <w:r>
              <w:rPr>
                <w:lang w:val="ru-RU"/>
              </w:rPr>
              <w:t>будущем времени.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26.03.2027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08.04.2027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сочинение-повествование на тему. Составление рассказа (сказки)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содержанию пословицы,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фрвзеологизма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>
            <w:pPr>
              <w:spacing w:after="0"/>
              <w:ind w:left="135"/>
            </w:pPr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глаголов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–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глаголов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–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29.04.2027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20.04.2027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04.05.2027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lang w:val="ru-RU"/>
              </w:rPr>
              <w:t>Учи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07.05.2027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12.052027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 / Всероссийская проверочная работа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Изученные правила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правописания глаголов: систематизация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сделать текст интереснее. Составление текста по репродукции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карины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>
            <w:pPr>
              <w:spacing w:after="0"/>
              <w:ind w:left="135"/>
            </w:pPr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26.05.2027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14.05.2026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267A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18.05.2026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>
            <w:pPr>
              <w:spacing w:after="0"/>
              <w:ind w:left="135"/>
            </w:pPr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19.05.2026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Звуко-буквенный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267A" w:rsidRPr="00F953C4">
        <w:trPr>
          <w:trHeight w:val="144"/>
        </w:trPr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«Чему мы научились на уроках правописания в 4 классе»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22.05.2026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8A267A">
        <w:trPr>
          <w:trHeight w:val="144"/>
        </w:trPr>
        <w:tc>
          <w:tcPr>
            <w:tcW w:w="4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8A267A"/>
        </w:tc>
      </w:tr>
    </w:tbl>
    <w:p w:rsidR="008A267A" w:rsidRDefault="008A267A">
      <w:pPr>
        <w:sectPr w:rsidR="008A267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/>
        </w:sectPr>
      </w:pPr>
    </w:p>
    <w:p w:rsidR="008A267A" w:rsidRDefault="00CE6F7B">
      <w:pPr>
        <w:ind w:firstLine="708"/>
        <w:rPr>
          <w:lang w:val="ru-RU"/>
        </w:rPr>
      </w:pPr>
      <w:bookmarkStart w:id="10" w:name="block-50944189"/>
      <w:bookmarkEnd w:id="10"/>
      <w:r>
        <w:rPr>
          <w:b/>
          <w:lang w:val="ru-RU"/>
        </w:rPr>
        <w:lastRenderedPageBreak/>
        <w:t xml:space="preserve">ПРОВЕРЯЕМЫЕ </w:t>
      </w:r>
      <w:r>
        <w:rPr>
          <w:b/>
          <w:lang w:val="ru-RU"/>
        </w:rPr>
        <w:t>ТРЕБОВАНИЯ К РЕЗУЛЬТАТАМ ОСВОЕНИЯ ОСНОВНОЙ ОБРАЗОВАТЕЛЬНОЙ ПРОГРАММЫ</w:t>
      </w:r>
    </w:p>
    <w:p w:rsidR="008A267A" w:rsidRDefault="00CE6F7B">
      <w:pPr>
        <w:ind w:firstLine="708"/>
      </w:pPr>
      <w:r>
        <w:rPr>
          <w:b/>
        </w:rPr>
        <w:t>4 КЛАСС</w:t>
      </w:r>
    </w:p>
    <w:tbl>
      <w:tblPr>
        <w:tblW w:w="9172" w:type="dxa"/>
        <w:tblInd w:w="183" w:type="dxa"/>
        <w:tblLayout w:type="fixed"/>
        <w:tblCellMar>
          <w:top w:w="50" w:type="dxa"/>
          <w:left w:w="100" w:type="dxa"/>
        </w:tblCellMar>
        <w:tblLook w:val="04A0"/>
      </w:tblPr>
      <w:tblGrid>
        <w:gridCol w:w="1747"/>
        <w:gridCol w:w="7425"/>
      </w:tblGrid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rPr>
                <w:b/>
              </w:rPr>
              <w:t>Код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проверяемого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результата</w:t>
            </w:r>
            <w:proofErr w:type="spellEnd"/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b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8A267A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Фонетика</w:t>
            </w:r>
            <w:proofErr w:type="spellEnd"/>
            <w:r>
              <w:t xml:space="preserve">. </w:t>
            </w:r>
            <w:proofErr w:type="spellStart"/>
            <w:r>
              <w:t>Графика</w:t>
            </w:r>
            <w:proofErr w:type="spellEnd"/>
            <w:r>
              <w:t xml:space="preserve">. </w:t>
            </w:r>
            <w:proofErr w:type="spellStart"/>
            <w:r>
              <w:t>Орфоэпия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1.1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1.2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A267A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Лексика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2.1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Подбирать к предложенным сл</w:t>
            </w:r>
            <w:r>
              <w:rPr>
                <w:lang w:val="ru-RU"/>
              </w:rPr>
              <w:t>овам синонимы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2.2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Подбирать к предложенным словам антонимы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2.3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2.4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Уточнять значение слова с помощью справочных изданий, в том числе из числа </w:t>
            </w:r>
            <w:r>
              <w:rPr>
                <w:lang w:val="ru-RU"/>
              </w:rPr>
              <w:t>верифицированных электронных ресурсов, включённых в федеральный перечень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2.5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A267A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3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слова</w:t>
            </w:r>
            <w:proofErr w:type="spellEnd"/>
            <w:r>
              <w:t xml:space="preserve"> (</w:t>
            </w:r>
            <w:proofErr w:type="spellStart"/>
            <w:r>
              <w:t>морфемика</w:t>
            </w:r>
            <w:proofErr w:type="spellEnd"/>
            <w:r>
              <w:t>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3.1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Проводить разбор по составу </w:t>
            </w:r>
            <w:r>
              <w:rPr>
                <w:lang w:val="ru-RU"/>
              </w:rPr>
              <w:t>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3.2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A267A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Морфология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lastRenderedPageBreak/>
              <w:t>4.2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Определять грамматические признаки имён существительных: склонение, род, число, падеж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4.3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Проводить разбор имени </w:t>
            </w:r>
            <w:r>
              <w:rPr>
                <w:lang w:val="ru-RU"/>
              </w:rPr>
              <w:t>существительного как части речи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4.4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Определять грамматические признаки имён прилагательных: род (в единственном числе), число, падеж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4.5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4.6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4.7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4.8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4.9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Проводить разб</w:t>
            </w:r>
            <w:r>
              <w:rPr>
                <w:lang w:val="ru-RU"/>
              </w:rPr>
              <w:t>ор глагола как части речи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4.10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4.11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</w:t>
            </w:r>
            <w:r>
              <w:t>.12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A267A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Синтаксис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Различать предложение, словосочетание и слово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Классифицировать предложения по цели высказывания и по </w:t>
            </w:r>
            <w:r>
              <w:rPr>
                <w:lang w:val="ru-RU"/>
              </w:rPr>
              <w:t>эмоциональной окраске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5.3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5.4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Распознавать предложения с однородными членами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5.5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Составлять предложения с однородными членами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5.6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5.7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Разграничивать простые распространённые и сложные </w:t>
            </w:r>
            <w:r>
              <w:rPr>
                <w:lang w:val="ru-RU"/>
              </w:rPr>
              <w:lastRenderedPageBreak/>
              <w:t xml:space="preserve">предложения, состоящие из двух простых (сложносочинённые с союзами </w:t>
            </w:r>
            <w:r>
              <w:rPr>
                <w:i/>
                <w:lang w:val="ru-RU"/>
              </w:rPr>
              <w:t>и, а, но и</w:t>
            </w:r>
            <w:r>
              <w:rPr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lastRenderedPageBreak/>
              <w:t>5.8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Составлять простые распространённые и сложные предложения, состоящие</w:t>
            </w:r>
            <w:r>
              <w:rPr>
                <w:lang w:val="ru-RU"/>
              </w:rPr>
              <w:t xml:space="preserve"> из двух простых (сложносочинённые с союзами </w:t>
            </w:r>
            <w:r>
              <w:rPr>
                <w:i/>
                <w:lang w:val="ru-RU"/>
              </w:rPr>
              <w:t>и, а, но</w:t>
            </w:r>
            <w:r>
              <w:rPr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5.9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5.10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Объяснять своими словами значение изученных понятий; использовать изученные пон</w:t>
            </w:r>
            <w:r>
              <w:rPr>
                <w:lang w:val="ru-RU"/>
              </w:rPr>
              <w:t>ятия в процессе решения учебных задач</w:t>
            </w:r>
          </w:p>
        </w:tc>
      </w:tr>
      <w:tr w:rsidR="008A267A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Орфография</w:t>
            </w:r>
            <w:proofErr w:type="spellEnd"/>
            <w:r>
              <w:t xml:space="preserve"> и </w:t>
            </w:r>
            <w:proofErr w:type="spellStart"/>
            <w:r>
              <w:t>пунктуация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i/>
                <w:lang w:val="ru-RU"/>
              </w:rPr>
              <w:t>и, а, но</w:t>
            </w:r>
            <w:r>
              <w:rPr>
                <w:lang w:val="ru-RU"/>
              </w:rPr>
              <w:t xml:space="preserve"> и без союзов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Применять изученные правила </w:t>
            </w:r>
            <w:r>
              <w:rPr>
                <w:lang w:val="ru-RU"/>
              </w:rPr>
              <w:t xml:space="preserve">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proofErr w:type="gramStart"/>
            <w:r>
              <w:rPr>
                <w:i/>
                <w:lang w:val="ru-RU"/>
              </w:rPr>
              <w:t>-м</w:t>
            </w:r>
            <w:proofErr w:type="gramEnd"/>
            <w:r>
              <w:rPr>
                <w:i/>
                <w:lang w:val="ru-RU"/>
              </w:rPr>
              <w:t>я, -</w:t>
            </w:r>
            <w:proofErr w:type="spellStart"/>
            <w:r>
              <w:rPr>
                <w:i/>
                <w:lang w:val="ru-RU"/>
              </w:rPr>
              <w:t>ий</w:t>
            </w:r>
            <w:proofErr w:type="spellEnd"/>
            <w:r>
              <w:rPr>
                <w:i/>
                <w:lang w:val="ru-RU"/>
              </w:rPr>
              <w:t>, -</w:t>
            </w:r>
            <w:proofErr w:type="spellStart"/>
            <w:r>
              <w:rPr>
                <w:i/>
                <w:lang w:val="ru-RU"/>
              </w:rPr>
              <w:t>ие</w:t>
            </w:r>
            <w:proofErr w:type="spellEnd"/>
            <w:r>
              <w:rPr>
                <w:i/>
                <w:lang w:val="ru-RU"/>
              </w:rPr>
              <w:t>, -</w:t>
            </w:r>
            <w:proofErr w:type="spellStart"/>
            <w:r>
              <w:rPr>
                <w:i/>
                <w:lang w:val="ru-RU"/>
              </w:rPr>
              <w:t>ия</w:t>
            </w:r>
            <w:proofErr w:type="spellEnd"/>
            <w:r>
              <w:rPr>
                <w:i/>
                <w:lang w:val="ru-RU"/>
              </w:rPr>
              <w:t>,</w:t>
            </w:r>
            <w:r>
              <w:rPr>
                <w:lang w:val="ru-RU"/>
              </w:rPr>
              <w:t xml:space="preserve"> на </w:t>
            </w:r>
            <w:r>
              <w:rPr>
                <w:i/>
                <w:lang w:val="ru-RU"/>
              </w:rPr>
              <w:t>-</w:t>
            </w:r>
            <w:proofErr w:type="spellStart"/>
            <w:r>
              <w:rPr>
                <w:i/>
                <w:lang w:val="ru-RU"/>
              </w:rPr>
              <w:t>ья</w:t>
            </w:r>
            <w:proofErr w:type="spellEnd"/>
            <w:r>
              <w:rPr>
                <w:lang w:val="ru-RU"/>
              </w:rPr>
              <w:t xml:space="preserve"> типа гостья, на </w:t>
            </w:r>
            <w:proofErr w:type="spellStart"/>
            <w:r>
              <w:rPr>
                <w:i/>
                <w:lang w:val="ru-RU"/>
              </w:rPr>
              <w:t>ье</w:t>
            </w:r>
            <w:proofErr w:type="spellEnd"/>
            <w:r>
              <w:rPr>
                <w:lang w:val="ru-RU"/>
              </w:rPr>
              <w:t xml:space="preserve"> типа ожерелье во мно</w:t>
            </w:r>
            <w:r>
              <w:rPr>
                <w:lang w:val="ru-RU"/>
              </w:rPr>
              <w:t xml:space="preserve">жественном числе, а также кроме собственных имён существительных на </w:t>
            </w:r>
            <w:r>
              <w:rPr>
                <w:i/>
                <w:lang w:val="ru-RU"/>
              </w:rPr>
              <w:t>-</w:t>
            </w:r>
            <w:proofErr w:type="spellStart"/>
            <w:r>
              <w:rPr>
                <w:i/>
                <w:lang w:val="ru-RU"/>
              </w:rPr>
              <w:t>ов</w:t>
            </w:r>
            <w:proofErr w:type="spellEnd"/>
            <w:r>
              <w:rPr>
                <w:i/>
                <w:lang w:val="ru-RU"/>
              </w:rPr>
              <w:t>, -ин, -</w:t>
            </w:r>
            <w:proofErr w:type="spellStart"/>
            <w:r>
              <w:rPr>
                <w:i/>
                <w:lang w:val="ru-RU"/>
              </w:rPr>
              <w:t>ий</w:t>
            </w:r>
            <w:proofErr w:type="spellEnd"/>
            <w:r>
              <w:rPr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</w:t>
            </w:r>
            <w:r>
              <w:rPr>
                <w:lang w:val="ru-RU"/>
              </w:rPr>
              <w:t xml:space="preserve">глаголах на </w:t>
            </w:r>
            <w:proofErr w:type="gramStart"/>
            <w:r>
              <w:rPr>
                <w:i/>
                <w:lang w:val="ru-RU"/>
              </w:rPr>
              <w:t>-</w:t>
            </w:r>
            <w:proofErr w:type="spellStart"/>
            <w:r>
              <w:rPr>
                <w:i/>
                <w:lang w:val="ru-RU"/>
              </w:rPr>
              <w:t>т</w:t>
            </w:r>
            <w:proofErr w:type="gramEnd"/>
            <w:r>
              <w:rPr>
                <w:i/>
                <w:lang w:val="ru-RU"/>
              </w:rPr>
              <w:t>ься</w:t>
            </w:r>
            <w:proofErr w:type="spellEnd"/>
            <w:r>
              <w:rPr>
                <w:lang w:val="ru-RU"/>
              </w:rPr>
              <w:t xml:space="preserve"> и </w:t>
            </w:r>
            <w:r>
              <w:rPr>
                <w:i/>
                <w:lang w:val="ru-RU"/>
              </w:rPr>
              <w:t>-</w:t>
            </w:r>
            <w:proofErr w:type="spellStart"/>
            <w:r>
              <w:rPr>
                <w:i/>
                <w:lang w:val="ru-RU"/>
              </w:rPr>
              <w:t>тся</w:t>
            </w:r>
            <w:proofErr w:type="spellEnd"/>
            <w:r>
              <w:rPr>
                <w:lang w:val="ru-RU"/>
              </w:rPr>
              <w:t>; безударные личные окончания глаголов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6.3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6.4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Правильно списывать тексты объёмом не более 85 слов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6.5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Писать под диктовку тексты объёмом не более 80 слов с </w:t>
            </w:r>
            <w:r>
              <w:rPr>
                <w:lang w:val="ru-RU"/>
              </w:rPr>
              <w:t>учётом изученных правил правописания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6.6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8A267A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Развитие</w:t>
            </w:r>
            <w:proofErr w:type="spellEnd"/>
            <w:r>
              <w:t xml:space="preserve"> </w:t>
            </w:r>
            <w:proofErr w:type="spellStart"/>
            <w:r>
              <w:t>речи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Осознавать ситуацию общения (с какой целью, с кем, где происходит общение); выбирать адекватные </w:t>
            </w:r>
            <w:r>
              <w:rPr>
                <w:lang w:val="ru-RU"/>
              </w:rPr>
              <w:t>языковые средства в ситуации общения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lastRenderedPageBreak/>
              <w:t>7.2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7.3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Создавать небольшие устные и письменные тексты </w:t>
            </w:r>
            <w:r>
              <w:rPr>
                <w:lang w:val="ru-RU"/>
              </w:rPr>
              <w:t>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7.4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7.5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Корректир</w:t>
            </w:r>
            <w:r>
              <w:rPr>
                <w:lang w:val="ru-RU"/>
              </w:rPr>
              <w:t>овать порядок предложений и частей текста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7.6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Составлять план к заданным текстам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7.7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7.8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Осуществлять выборочный пересказ текста (устно)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7.9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Писать (после предварительной подготовки) сочинения </w:t>
            </w:r>
            <w:r>
              <w:rPr>
                <w:lang w:val="ru-RU"/>
              </w:rPr>
              <w:t>по заданным темам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7.10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7.11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7.12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8A267A" w:rsidRPr="00F953C4">
        <w:trPr>
          <w:trHeight w:val="144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7.13</w:t>
            </w:r>
          </w:p>
        </w:tc>
        <w:tc>
          <w:tcPr>
            <w:tcW w:w="7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</w:t>
            </w:r>
            <w:r>
              <w:rPr>
                <w:lang w:val="ru-RU"/>
              </w:rPr>
              <w:t>существлять ознакомительное чтение в соответствии с поставленной задачей</w:t>
            </w:r>
          </w:p>
        </w:tc>
      </w:tr>
    </w:tbl>
    <w:p w:rsidR="008A267A" w:rsidRPr="00F953C4" w:rsidRDefault="008A267A">
      <w:pPr>
        <w:rPr>
          <w:lang w:val="ru-RU"/>
        </w:rPr>
        <w:sectPr w:rsidR="008A267A" w:rsidRPr="00F953C4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</w:p>
    <w:p w:rsidR="008A267A" w:rsidRDefault="00CE6F7B">
      <w:pPr>
        <w:ind w:firstLine="708"/>
      </w:pPr>
      <w:bookmarkStart w:id="11" w:name="block-50944189_Копия_1"/>
      <w:bookmarkEnd w:id="11"/>
      <w:r>
        <w:rPr>
          <w:b/>
        </w:rPr>
        <w:lastRenderedPageBreak/>
        <w:t xml:space="preserve">ПРОВЕРЯЕМЫЕ ЭЛЕМЕНТЫ СОДЕРЖАНИЯ </w:t>
      </w:r>
    </w:p>
    <w:p w:rsidR="008A267A" w:rsidRDefault="00CE6F7B">
      <w:pPr>
        <w:ind w:firstLine="708"/>
      </w:pPr>
      <w:r>
        <w:rPr>
          <w:b/>
        </w:rPr>
        <w:t>4 КЛАСС</w:t>
      </w:r>
    </w:p>
    <w:tbl>
      <w:tblPr>
        <w:tblW w:w="9455" w:type="dxa"/>
        <w:tblInd w:w="183" w:type="dxa"/>
        <w:tblLayout w:type="fixed"/>
        <w:tblCellMar>
          <w:top w:w="50" w:type="dxa"/>
          <w:left w:w="100" w:type="dxa"/>
        </w:tblCellMar>
        <w:tblLook w:val="04A0"/>
      </w:tblPr>
      <w:tblGrid>
        <w:gridCol w:w="1534"/>
        <w:gridCol w:w="7921"/>
      </w:tblGrid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rPr>
                <w:b/>
              </w:rPr>
              <w:t>Код</w:t>
            </w:r>
            <w:proofErr w:type="spellEnd"/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rPr>
                <w:b/>
              </w:rPr>
              <w:t>Проверяемый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элемент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содержания</w:t>
            </w:r>
            <w:proofErr w:type="spellEnd"/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Фонетика</w:t>
            </w:r>
            <w:proofErr w:type="spellEnd"/>
            <w:r>
              <w:t xml:space="preserve">. </w:t>
            </w:r>
            <w:proofErr w:type="spellStart"/>
            <w:r>
              <w:t>Графика</w:t>
            </w:r>
            <w:proofErr w:type="spellEnd"/>
            <w:r>
              <w:t xml:space="preserve">. </w:t>
            </w:r>
            <w:proofErr w:type="spellStart"/>
            <w:r>
              <w:t>Орфоэпия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1.1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Характеристика, сравнение, классификация звуков вне </w:t>
            </w:r>
            <w:r>
              <w:rPr>
                <w:lang w:val="ru-RU"/>
              </w:rPr>
              <w:t>слова и в слове по заданным параметрам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1.2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1.3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Правильная интонация в процессе говорения и чтения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1.4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Нормы произношения звуков и сочетаний звуков; ударение в словах в соответствии с нормами совре</w:t>
            </w:r>
            <w:r>
              <w:rPr>
                <w:lang w:val="ru-RU"/>
              </w:rPr>
              <w:t>менного русского литературного языка (на ограниченном перечне слов, отрабатываемом в учебнике)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1.5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2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Лексика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2.1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Повторение и продолжение работы: </w:t>
            </w:r>
            <w:r>
              <w:rPr>
                <w:lang w:val="ru-RU"/>
              </w:rPr>
              <w:t>наблюдение за использованием в речи синонимов, антонимов, устаревших слов (простые случаи)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2.2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3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слова</w:t>
            </w:r>
            <w:proofErr w:type="spellEnd"/>
            <w:r>
              <w:t xml:space="preserve"> (</w:t>
            </w:r>
            <w:proofErr w:type="spellStart"/>
            <w:r>
              <w:t>морфемика</w:t>
            </w:r>
            <w:proofErr w:type="spellEnd"/>
            <w:r>
              <w:t>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3.1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Состав изменяемых слов, выделение в словах с однозначно </w:t>
            </w:r>
            <w:r>
              <w:rPr>
                <w:lang w:val="ru-RU"/>
              </w:rPr>
              <w:t>выделяемыми морфемами окончания, корня, приставки, суффикса (повторение изученного)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3.2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Основа</w:t>
            </w:r>
            <w:proofErr w:type="spellEnd"/>
            <w:r>
              <w:t xml:space="preserve"> </w:t>
            </w:r>
            <w:proofErr w:type="spellStart"/>
            <w:r>
              <w:t>слова</w:t>
            </w:r>
            <w:proofErr w:type="spellEnd"/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3.3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неизменяемых</w:t>
            </w:r>
            <w:proofErr w:type="spellEnd"/>
            <w:r>
              <w:t xml:space="preserve"> </w:t>
            </w:r>
            <w:proofErr w:type="spellStart"/>
            <w:r>
              <w:t>слов</w:t>
            </w:r>
            <w:proofErr w:type="spellEnd"/>
            <w:r>
              <w:t xml:space="preserve"> (</w:t>
            </w:r>
            <w:proofErr w:type="spellStart"/>
            <w:r>
              <w:t>ознакомление</w:t>
            </w:r>
            <w:proofErr w:type="spellEnd"/>
            <w:r>
              <w:t>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3.4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Морфология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Части </w:t>
            </w:r>
            <w:r>
              <w:rPr>
                <w:lang w:val="ru-RU"/>
              </w:rPr>
              <w:t>речи самостоятельные и служебные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lastRenderedPageBreak/>
              <w:t>4.2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proofErr w:type="gramStart"/>
            <w:r>
              <w:rPr>
                <w:i/>
                <w:lang w:val="ru-RU"/>
              </w:rPr>
              <w:t>-м</w:t>
            </w:r>
            <w:proofErr w:type="gramEnd"/>
            <w:r>
              <w:rPr>
                <w:i/>
                <w:lang w:val="ru-RU"/>
              </w:rPr>
              <w:t>я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</w:t>
            </w:r>
            <w:proofErr w:type="spellStart"/>
            <w:r>
              <w:rPr>
                <w:i/>
                <w:lang w:val="ru-RU"/>
              </w:rPr>
              <w:t>ий</w:t>
            </w:r>
            <w:proofErr w:type="spellEnd"/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</w:t>
            </w:r>
            <w:proofErr w:type="spellStart"/>
            <w:r>
              <w:rPr>
                <w:i/>
                <w:lang w:val="ru-RU"/>
              </w:rPr>
              <w:t>ие</w:t>
            </w:r>
            <w:proofErr w:type="spellEnd"/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</w:t>
            </w:r>
            <w:proofErr w:type="spellStart"/>
            <w:r>
              <w:rPr>
                <w:i/>
                <w:lang w:val="ru-RU"/>
              </w:rPr>
              <w:t>ия</w:t>
            </w:r>
            <w:proofErr w:type="spellEnd"/>
            <w:r>
              <w:rPr>
                <w:lang w:val="ru-RU"/>
              </w:rPr>
              <w:t xml:space="preserve">; на </w:t>
            </w:r>
            <w:r>
              <w:rPr>
                <w:i/>
                <w:lang w:val="ru-RU"/>
              </w:rPr>
              <w:t>-</w:t>
            </w:r>
            <w:proofErr w:type="spellStart"/>
            <w:r>
              <w:rPr>
                <w:i/>
                <w:lang w:val="ru-RU"/>
              </w:rPr>
              <w:t>ья</w:t>
            </w:r>
            <w:proofErr w:type="spellEnd"/>
            <w:r>
              <w:rPr>
                <w:lang w:val="ru-RU"/>
              </w:rPr>
              <w:t xml:space="preserve"> типа </w:t>
            </w:r>
            <w:r>
              <w:rPr>
                <w:i/>
                <w:lang w:val="ru-RU"/>
              </w:rPr>
              <w:t>гостья</w:t>
            </w:r>
            <w:r>
              <w:rPr>
                <w:lang w:val="ru-RU"/>
              </w:rPr>
              <w:t xml:space="preserve">, на </w:t>
            </w:r>
            <w:proofErr w:type="spellStart"/>
            <w:r>
              <w:rPr>
                <w:i/>
                <w:lang w:val="ru-RU"/>
              </w:rPr>
              <w:t>ье</w:t>
            </w:r>
            <w:proofErr w:type="spellEnd"/>
            <w:r>
              <w:rPr>
                <w:lang w:val="ru-RU"/>
              </w:rPr>
              <w:t xml:space="preserve"> типа </w:t>
            </w:r>
            <w:r>
              <w:rPr>
                <w:i/>
                <w:lang w:val="ru-RU"/>
              </w:rPr>
              <w:t>ожерелье</w:t>
            </w:r>
            <w:r>
              <w:rPr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>
              <w:rPr>
                <w:i/>
                <w:lang w:val="ru-RU"/>
              </w:rPr>
              <w:t>ов</w:t>
            </w:r>
            <w:proofErr w:type="spellEnd"/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</w:t>
            </w:r>
            <w:r>
              <w:rPr>
                <w:i/>
                <w:lang w:val="ru-RU"/>
              </w:rPr>
              <w:t>ин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</w:t>
            </w:r>
            <w:proofErr w:type="spellStart"/>
            <w:r>
              <w:rPr>
                <w:i/>
                <w:lang w:val="ru-RU"/>
              </w:rPr>
              <w:t>ий</w:t>
            </w:r>
            <w:proofErr w:type="spellEnd"/>
            <w:r>
              <w:rPr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4.3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Несклоняемые</w:t>
            </w:r>
            <w:proofErr w:type="spellEnd"/>
            <w:r>
              <w:t xml:space="preserve"> </w:t>
            </w:r>
            <w:proofErr w:type="spellStart"/>
            <w:r>
              <w:t>имена</w:t>
            </w:r>
            <w:proofErr w:type="spellEnd"/>
            <w:r>
              <w:t xml:space="preserve"> </w:t>
            </w:r>
            <w:proofErr w:type="spellStart"/>
            <w:r>
              <w:t>существительные</w:t>
            </w:r>
            <w:proofErr w:type="spellEnd"/>
            <w:r>
              <w:t xml:space="preserve"> (</w:t>
            </w:r>
            <w:proofErr w:type="spellStart"/>
            <w:r>
              <w:t>ознакомление</w:t>
            </w:r>
            <w:proofErr w:type="spellEnd"/>
            <w:r>
              <w:t>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4.4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4.5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Скло</w:t>
            </w:r>
            <w:r>
              <w:rPr>
                <w:lang w:val="ru-RU"/>
              </w:rPr>
              <w:t>нение имён прилагательных во множественном числе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4.6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Местоимение</w:t>
            </w:r>
            <w:proofErr w:type="spellEnd"/>
            <w:r>
              <w:t xml:space="preserve">. </w:t>
            </w:r>
            <w:proofErr w:type="spellStart"/>
            <w:r>
              <w:t>Личные</w:t>
            </w:r>
            <w:proofErr w:type="spellEnd"/>
            <w:r>
              <w:t xml:space="preserve"> </w:t>
            </w:r>
            <w:proofErr w:type="spellStart"/>
            <w:r>
              <w:t>местоимения</w:t>
            </w:r>
            <w:proofErr w:type="spellEnd"/>
            <w:r>
              <w:t xml:space="preserve"> (</w:t>
            </w:r>
            <w:proofErr w:type="spellStart"/>
            <w:r>
              <w:t>повторение</w:t>
            </w:r>
            <w:proofErr w:type="spellEnd"/>
            <w:r>
              <w:t>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4.7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4.8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Склонение</w:t>
            </w:r>
            <w:proofErr w:type="spellEnd"/>
            <w:r>
              <w:t xml:space="preserve"> </w:t>
            </w:r>
            <w:proofErr w:type="spellStart"/>
            <w:r>
              <w:t>личных</w:t>
            </w:r>
            <w:proofErr w:type="spellEnd"/>
            <w:r>
              <w:t xml:space="preserve"> </w:t>
            </w:r>
            <w:proofErr w:type="spellStart"/>
            <w:r>
              <w:t>местоимений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4.9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Глагол. Изменение глаголов по лицам и </w:t>
            </w:r>
            <w:r>
              <w:rPr>
                <w:lang w:val="ru-RU"/>
              </w:rPr>
              <w:t>числам в настоящем и будущем времени (спряжение)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4.10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І и ІІ спряжение глаголов. Способы определения </w:t>
            </w:r>
            <w:r>
              <w:t>I</w:t>
            </w:r>
            <w:r>
              <w:rPr>
                <w:lang w:val="ru-RU"/>
              </w:rPr>
              <w:t xml:space="preserve"> и </w:t>
            </w:r>
            <w:r>
              <w:t>II</w:t>
            </w:r>
            <w:r>
              <w:rPr>
                <w:lang w:val="ru-RU"/>
              </w:rPr>
              <w:t xml:space="preserve"> спряжения глаголов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4.11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4.12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Предлог. Отличие предлогов от приставок </w:t>
            </w:r>
            <w:r>
              <w:rPr>
                <w:lang w:val="ru-RU"/>
              </w:rPr>
              <w:t>(повторение)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4.13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Союз; союзы </w:t>
            </w:r>
            <w:r>
              <w:rPr>
                <w:i/>
                <w:lang w:val="ru-RU"/>
              </w:rPr>
              <w:t>и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а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но</w:t>
            </w:r>
            <w:r>
              <w:rPr>
                <w:lang w:val="ru-RU"/>
              </w:rPr>
              <w:t xml:space="preserve"> в простых и сложных предложениях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4.14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Частица </w:t>
            </w:r>
            <w:r>
              <w:rPr>
                <w:i/>
                <w:lang w:val="ru-RU"/>
              </w:rPr>
              <w:t>не</w:t>
            </w:r>
            <w:r>
              <w:rPr>
                <w:lang w:val="ru-RU"/>
              </w:rPr>
              <w:t>, её значение (повторение)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Синтаксис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</w:t>
            </w:r>
            <w:r>
              <w:rPr>
                <w:lang w:val="ru-RU"/>
              </w:rPr>
              <w:t>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</w:t>
            </w:r>
            <w:r>
              <w:rPr>
                <w:lang w:val="ru-RU"/>
              </w:rPr>
              <w:t>ные предложения (повторение изученного)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5.2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Предложения с однородными членами: без союзов, с союзами </w:t>
            </w:r>
            <w:r>
              <w:rPr>
                <w:i/>
                <w:lang w:val="ru-RU"/>
              </w:rPr>
              <w:t>а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но</w:t>
            </w:r>
            <w:r>
              <w:rPr>
                <w:lang w:val="ru-RU"/>
              </w:rPr>
              <w:t xml:space="preserve">, с одиночным союзом </w:t>
            </w:r>
            <w:r>
              <w:rPr>
                <w:i/>
                <w:lang w:val="ru-RU"/>
              </w:rPr>
              <w:t>и</w:t>
            </w:r>
            <w:r>
              <w:rPr>
                <w:lang w:val="ru-RU"/>
              </w:rPr>
              <w:t xml:space="preserve">. Интонация перечисления в предложениях с однородными </w:t>
            </w:r>
            <w:r>
              <w:rPr>
                <w:lang w:val="ru-RU"/>
              </w:rPr>
              <w:lastRenderedPageBreak/>
              <w:t>членами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lastRenderedPageBreak/>
              <w:t>5.3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Простое и сложное предложение (ознакомление)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5.4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Сложные предложения: сложносочинённые с союзами </w:t>
            </w:r>
            <w:r>
              <w:rPr>
                <w:i/>
                <w:lang w:val="ru-RU"/>
              </w:rPr>
              <w:t>и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а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но</w:t>
            </w:r>
            <w:r>
              <w:rPr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Орфография</w:t>
            </w:r>
            <w:proofErr w:type="spellEnd"/>
            <w:r>
              <w:t xml:space="preserve"> и </w:t>
            </w:r>
            <w:proofErr w:type="spellStart"/>
            <w:r>
              <w:t>пунктуация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6.2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Орфографическая зоркость как осознание места во</w:t>
            </w:r>
            <w:r>
              <w:rPr>
                <w:lang w:val="ru-RU"/>
              </w:rPr>
              <w:t>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6.3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6.4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proofErr w:type="gramStart"/>
            <w:r>
              <w:rPr>
                <w:i/>
                <w:lang w:val="ru-RU"/>
              </w:rPr>
              <w:t>-м</w:t>
            </w:r>
            <w:proofErr w:type="gramEnd"/>
            <w:r>
              <w:rPr>
                <w:i/>
                <w:lang w:val="ru-RU"/>
              </w:rPr>
              <w:t>я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</w:t>
            </w:r>
            <w:proofErr w:type="spellStart"/>
            <w:r>
              <w:rPr>
                <w:i/>
                <w:lang w:val="ru-RU"/>
              </w:rPr>
              <w:t>ий</w:t>
            </w:r>
            <w:proofErr w:type="spellEnd"/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</w:t>
            </w:r>
            <w:proofErr w:type="spellStart"/>
            <w:r>
              <w:rPr>
                <w:i/>
                <w:lang w:val="ru-RU"/>
              </w:rPr>
              <w:t>ие</w:t>
            </w:r>
            <w:proofErr w:type="spellEnd"/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</w:t>
            </w:r>
            <w:proofErr w:type="spellStart"/>
            <w:r>
              <w:rPr>
                <w:i/>
                <w:lang w:val="ru-RU"/>
              </w:rPr>
              <w:t>ия</w:t>
            </w:r>
            <w:proofErr w:type="spellEnd"/>
            <w:r>
              <w:rPr>
                <w:lang w:val="ru-RU"/>
              </w:rPr>
              <w:t xml:space="preserve">, на </w:t>
            </w:r>
            <w:r>
              <w:rPr>
                <w:i/>
                <w:lang w:val="ru-RU"/>
              </w:rPr>
              <w:t>-</w:t>
            </w:r>
            <w:proofErr w:type="spellStart"/>
            <w:r>
              <w:rPr>
                <w:i/>
                <w:lang w:val="ru-RU"/>
              </w:rPr>
              <w:t>ья</w:t>
            </w:r>
            <w:proofErr w:type="spellEnd"/>
            <w:r>
              <w:rPr>
                <w:lang w:val="ru-RU"/>
              </w:rPr>
              <w:t xml:space="preserve"> типа </w:t>
            </w:r>
            <w:r>
              <w:rPr>
                <w:i/>
                <w:lang w:val="ru-RU"/>
              </w:rPr>
              <w:t>гостья</w:t>
            </w:r>
            <w:r>
              <w:rPr>
                <w:lang w:val="ru-RU"/>
              </w:rPr>
              <w:t xml:space="preserve">, на </w:t>
            </w:r>
            <w:proofErr w:type="spellStart"/>
            <w:r>
              <w:rPr>
                <w:i/>
                <w:lang w:val="ru-RU"/>
              </w:rPr>
              <w:t>ье</w:t>
            </w:r>
            <w:proofErr w:type="spellEnd"/>
            <w:r>
              <w:rPr>
                <w:lang w:val="ru-RU"/>
              </w:rPr>
              <w:t xml:space="preserve"> типа </w:t>
            </w:r>
            <w:r>
              <w:rPr>
                <w:i/>
                <w:lang w:val="ru-RU"/>
              </w:rPr>
              <w:t>ожерелье</w:t>
            </w:r>
            <w:r>
              <w:rPr>
                <w:lang w:val="ru-RU"/>
              </w:rPr>
              <w:t xml:space="preserve"> во множественном числе, а</w:t>
            </w:r>
            <w:r>
              <w:rPr>
                <w:lang w:val="ru-RU"/>
              </w:rPr>
              <w:t xml:space="preserve"> также кроме собственных имён существительных на </w:t>
            </w:r>
            <w:r>
              <w:rPr>
                <w:i/>
                <w:lang w:val="ru-RU"/>
              </w:rPr>
              <w:t>-</w:t>
            </w:r>
            <w:proofErr w:type="spellStart"/>
            <w:r>
              <w:rPr>
                <w:i/>
                <w:lang w:val="ru-RU"/>
              </w:rPr>
              <w:t>ов</w:t>
            </w:r>
            <w:proofErr w:type="spellEnd"/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-ин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-</w:t>
            </w:r>
            <w:proofErr w:type="spellStart"/>
            <w:r>
              <w:rPr>
                <w:i/>
                <w:lang w:val="ru-RU"/>
              </w:rPr>
              <w:t>ий</w:t>
            </w:r>
            <w:proofErr w:type="spellEnd"/>
            <w:r>
              <w:rPr>
                <w:lang w:val="ru-RU"/>
              </w:rPr>
              <w:t>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6.5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Безударные падежные окончания имён прилагательных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6.6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6.7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Наличие или отсутствие мягкого знака в глаголах на </w:t>
            </w:r>
            <w:proofErr w:type="gramStart"/>
            <w:r>
              <w:rPr>
                <w:i/>
                <w:lang w:val="ru-RU"/>
              </w:rPr>
              <w:t>-</w:t>
            </w:r>
            <w:proofErr w:type="spellStart"/>
            <w:r>
              <w:rPr>
                <w:i/>
                <w:lang w:val="ru-RU"/>
              </w:rPr>
              <w:t>т</w:t>
            </w:r>
            <w:proofErr w:type="gramEnd"/>
            <w:r>
              <w:rPr>
                <w:i/>
                <w:lang w:val="ru-RU"/>
              </w:rPr>
              <w:t>ься</w:t>
            </w:r>
            <w:proofErr w:type="spellEnd"/>
            <w:r>
              <w:rPr>
                <w:lang w:val="ru-RU"/>
              </w:rPr>
              <w:t xml:space="preserve"> и </w:t>
            </w:r>
            <w:r>
              <w:rPr>
                <w:i/>
                <w:lang w:val="ru-RU"/>
              </w:rPr>
              <w:t>-</w:t>
            </w:r>
            <w:proofErr w:type="spellStart"/>
            <w:r>
              <w:rPr>
                <w:i/>
                <w:lang w:val="ru-RU"/>
              </w:rPr>
              <w:t>тся</w:t>
            </w:r>
            <w:proofErr w:type="spellEnd"/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6.8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Безударные</w:t>
            </w:r>
            <w:proofErr w:type="spellEnd"/>
            <w:r>
              <w:t xml:space="preserve"> </w:t>
            </w:r>
            <w:proofErr w:type="spellStart"/>
            <w:r>
              <w:t>личные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глаголов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6.9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i/>
                <w:lang w:val="ru-RU"/>
              </w:rPr>
              <w:t>и</w:t>
            </w:r>
            <w:r>
              <w:rPr>
                <w:lang w:val="ru-RU"/>
              </w:rPr>
              <w:t xml:space="preserve">, </w:t>
            </w:r>
            <w:r>
              <w:rPr>
                <w:i/>
                <w:lang w:val="ru-RU"/>
              </w:rPr>
              <w:t>а</w:t>
            </w:r>
            <w:r>
              <w:rPr>
                <w:lang w:val="ru-RU"/>
              </w:rPr>
              <w:t>,</w:t>
            </w:r>
            <w:r>
              <w:rPr>
                <w:i/>
                <w:lang w:val="ru-RU"/>
              </w:rPr>
              <w:t xml:space="preserve"> но</w:t>
            </w:r>
            <w:r>
              <w:rPr>
                <w:lang w:val="ru-RU"/>
              </w:rPr>
              <w:t xml:space="preserve"> и без союзов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6.10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Знаки препинания в сложном предложении, с</w:t>
            </w:r>
            <w:r>
              <w:rPr>
                <w:lang w:val="ru-RU"/>
              </w:rPr>
              <w:t>остоящем из двух простых (наблюдение)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6.11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8A267A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proofErr w:type="spellStart"/>
            <w:r>
              <w:t>Развитие</w:t>
            </w:r>
            <w:proofErr w:type="spellEnd"/>
            <w:r>
              <w:t xml:space="preserve"> </w:t>
            </w:r>
            <w:proofErr w:type="spellStart"/>
            <w:r>
              <w:t>речи</w:t>
            </w:r>
            <w:proofErr w:type="spellEnd"/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7.1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 xml:space="preserve">Повторение и продолжение работы, начатой в предыдущих классах: </w:t>
            </w:r>
            <w:r>
              <w:rPr>
                <w:lang w:val="ru-RU"/>
              </w:rPr>
              <w:lastRenderedPageBreak/>
              <w:t xml:space="preserve">ситуации устного и письменного общения (письмо, </w:t>
            </w:r>
            <w:r>
              <w:rPr>
                <w:lang w:val="ru-RU"/>
              </w:rPr>
              <w:t>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lastRenderedPageBreak/>
              <w:t>7.2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7.3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Из</w:t>
            </w:r>
            <w:r>
              <w:rPr>
                <w:lang w:val="ru-RU"/>
              </w:rPr>
              <w:t>ложение (подробный устный и письменный пересказ текста; выборочный устный пересказ текста)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7.4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Сочинение как вид письменной работы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7.5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Изучающее чтение. Поиск информации, заданной в тексте в явном виде. Формулирование простых выводов на основе информации</w:t>
            </w:r>
            <w:r>
              <w:rPr>
                <w:lang w:val="ru-RU"/>
              </w:rPr>
              <w:t>, содержащейся в тексте. Интерпретация и обобщение содержащейся в тексте информации</w:t>
            </w:r>
          </w:p>
        </w:tc>
      </w:tr>
      <w:tr w:rsidR="008A267A" w:rsidRPr="00F953C4">
        <w:trPr>
          <w:trHeight w:val="1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</w:pPr>
            <w:r>
              <w:t>7.6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67A" w:rsidRDefault="00CE6F7B">
            <w:pPr>
              <w:ind w:firstLine="708"/>
              <w:rPr>
                <w:lang w:val="ru-RU"/>
              </w:rPr>
            </w:pPr>
            <w:r>
              <w:rPr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8A267A" w:rsidRDefault="008A267A">
      <w:pPr>
        <w:ind w:firstLine="708"/>
        <w:rPr>
          <w:lang w:val="ru-RU"/>
        </w:rPr>
      </w:pPr>
    </w:p>
    <w:p w:rsidR="008A267A" w:rsidRDefault="008A267A">
      <w:pPr>
        <w:rPr>
          <w:lang w:val="ru-RU"/>
        </w:rPr>
      </w:pPr>
    </w:p>
    <w:p w:rsidR="008A267A" w:rsidRDefault="00CE6F7B">
      <w:pPr>
        <w:tabs>
          <w:tab w:val="left" w:pos="1077"/>
        </w:tabs>
        <w:rPr>
          <w:lang w:val="ru-RU"/>
        </w:rPr>
      </w:pPr>
      <w:r>
        <w:rPr>
          <w:lang w:val="ru-RU"/>
        </w:rPr>
        <w:tab/>
      </w:r>
      <w:r>
        <w:rPr>
          <w:b/>
          <w:lang w:val="ru-RU"/>
        </w:rPr>
        <w:t>УЧЕБНО-МЕТОДИЧЕСКОЕ ОБЕСПЕЧЕНИЕ ОБРАЗОВАТЕЛЬНОГО ПРОЦЕССА</w:t>
      </w:r>
    </w:p>
    <w:p w:rsidR="008A267A" w:rsidRDefault="00CE6F7B">
      <w:pPr>
        <w:tabs>
          <w:tab w:val="left" w:pos="1077"/>
        </w:tabs>
        <w:rPr>
          <w:lang w:val="ru-RU"/>
        </w:rPr>
      </w:pPr>
      <w:r>
        <w:rPr>
          <w:b/>
          <w:lang w:val="ru-RU"/>
        </w:rPr>
        <w:t>ОБЯЗАТЕЛЬНЫЕ УЧЕБНЫЕ МАТЕРИАЛЫ ДЛЯ УЧЕНИКА</w:t>
      </w:r>
    </w:p>
    <w:p w:rsidR="008A267A" w:rsidRDefault="008A267A">
      <w:pPr>
        <w:tabs>
          <w:tab w:val="left" w:pos="1077"/>
        </w:tabs>
        <w:rPr>
          <w:lang w:val="ru-RU"/>
        </w:rPr>
      </w:pPr>
      <w:bookmarkStart w:id="12" w:name="_GoBack"/>
      <w:bookmarkStart w:id="13" w:name="e8cabfe5-5c2d-474f-8f51-6f2eb647c0e5"/>
      <w:bookmarkEnd w:id="12"/>
      <w:bookmarkEnd w:id="13"/>
    </w:p>
    <w:p w:rsidR="008A267A" w:rsidRDefault="00CE6F7B">
      <w:pPr>
        <w:tabs>
          <w:tab w:val="left" w:pos="1077"/>
        </w:tabs>
        <w:rPr>
          <w:lang w:val="ru-RU"/>
        </w:rPr>
      </w:pPr>
      <w:r>
        <w:rPr>
          <w:lang w:val="ru-RU"/>
        </w:rPr>
        <w:t xml:space="preserve">Русский язык:4-й класс: учебник: в 2 частях, 4 класс/ </w:t>
      </w:r>
      <w:proofErr w:type="spellStart"/>
      <w:r>
        <w:rPr>
          <w:lang w:val="ru-RU"/>
        </w:rPr>
        <w:t>Канакина</w:t>
      </w:r>
      <w:proofErr w:type="spellEnd"/>
      <w:r>
        <w:rPr>
          <w:lang w:val="ru-RU"/>
        </w:rPr>
        <w:t xml:space="preserve"> В.П., Горецкий В.Г., «Просвещение», г</w:t>
      </w:r>
      <w:proofErr w:type="gramStart"/>
      <w:r>
        <w:rPr>
          <w:lang w:val="ru-RU"/>
        </w:rPr>
        <w:t>.М</w:t>
      </w:r>
      <w:proofErr w:type="gramEnd"/>
      <w:r>
        <w:rPr>
          <w:lang w:val="ru-RU"/>
        </w:rPr>
        <w:t>осква, 2019 г</w:t>
      </w:r>
    </w:p>
    <w:p w:rsidR="008A267A" w:rsidRDefault="008A267A">
      <w:pPr>
        <w:tabs>
          <w:tab w:val="left" w:pos="1077"/>
        </w:tabs>
        <w:rPr>
          <w:lang w:val="ru-RU"/>
        </w:rPr>
      </w:pPr>
    </w:p>
    <w:p w:rsidR="008A267A" w:rsidRDefault="00CE6F7B">
      <w:pPr>
        <w:tabs>
          <w:tab w:val="left" w:pos="1077"/>
        </w:tabs>
        <w:rPr>
          <w:lang w:val="ru-RU"/>
        </w:rPr>
      </w:pPr>
      <w:r>
        <w:rPr>
          <w:b/>
          <w:lang w:val="ru-RU"/>
        </w:rPr>
        <w:t>МЕТОДИЧЕСКИЕ МАТЕРИАЛЫ ДЛЯ УЧИТЕЛЯ</w:t>
      </w:r>
    </w:p>
    <w:p w:rsidR="008A267A" w:rsidRDefault="00CE6F7B">
      <w:pPr>
        <w:tabs>
          <w:tab w:val="left" w:pos="1077"/>
        </w:tabs>
        <w:rPr>
          <w:lang w:val="ru-RU"/>
        </w:rPr>
      </w:pPr>
      <w:bookmarkStart w:id="14" w:name="d455677a-27ca-4068-ae57-28f9d9f99a29"/>
      <w:r>
        <w:rPr>
          <w:lang w:val="ru-RU"/>
        </w:rPr>
        <w:t>Методические разработки по литературному чтению к учебнику «Русский язык» 4 класс, УМК "Школа России"</w:t>
      </w:r>
      <w:bookmarkEnd w:id="14"/>
    </w:p>
    <w:p w:rsidR="008A267A" w:rsidRDefault="008A267A">
      <w:pPr>
        <w:tabs>
          <w:tab w:val="left" w:pos="1077"/>
        </w:tabs>
        <w:rPr>
          <w:lang w:val="ru-RU"/>
        </w:rPr>
      </w:pPr>
    </w:p>
    <w:p w:rsidR="008A267A" w:rsidRDefault="008A267A">
      <w:pPr>
        <w:tabs>
          <w:tab w:val="left" w:pos="1077"/>
        </w:tabs>
        <w:rPr>
          <w:lang w:val="ru-RU"/>
        </w:rPr>
      </w:pPr>
    </w:p>
    <w:p w:rsidR="008A267A" w:rsidRDefault="00CE6F7B">
      <w:pPr>
        <w:tabs>
          <w:tab w:val="left" w:pos="1077"/>
        </w:tabs>
        <w:rPr>
          <w:lang w:val="ru-RU"/>
        </w:rPr>
      </w:pPr>
      <w:r>
        <w:rPr>
          <w:b/>
          <w:lang w:val="ru-RU"/>
        </w:rPr>
        <w:t>ЦИФРОВЫЕ ОБРАЗОВАТЕЛЬНЫЕ РЕСУРСЫ И РЕСУРСЫ СЕТИ ИНТЕРНЕТ</w:t>
      </w:r>
    </w:p>
    <w:p w:rsidR="008A267A" w:rsidRDefault="00CE6F7B">
      <w:pPr>
        <w:tabs>
          <w:tab w:val="left" w:pos="1077"/>
        </w:tabs>
        <w:rPr>
          <w:lang w:val="ru-RU"/>
        </w:rPr>
        <w:sectPr w:rsidR="008A267A">
          <w:pgSz w:w="11906" w:h="16383"/>
          <w:pgMar w:top="850" w:right="1134" w:bottom="1701" w:left="1134" w:header="0" w:footer="0" w:gutter="0"/>
          <w:cols w:space="720"/>
          <w:formProt w:val="0"/>
          <w:docGrid w:linePitch="299"/>
        </w:sectPr>
      </w:pPr>
      <w:proofErr w:type="spellStart"/>
      <w:r>
        <w:t>Библиотека</w:t>
      </w:r>
      <w:proofErr w:type="spellEnd"/>
      <w:r>
        <w:t xml:space="preserve"> ЦОК</w:t>
      </w:r>
      <w:r>
        <w:br/>
        <w:t xml:space="preserve"> </w:t>
      </w:r>
      <w:proofErr w:type="spellStart"/>
      <w:r>
        <w:t>Учи.р</w:t>
      </w:r>
      <w:proofErr w:type="spellEnd"/>
      <w:r>
        <w:rPr>
          <w:lang w:val="ru-RU"/>
        </w:rPr>
        <w:t>у</w:t>
      </w:r>
    </w:p>
    <w:p w:rsidR="008A267A" w:rsidRDefault="008A267A">
      <w:pPr>
        <w:tabs>
          <w:tab w:val="left" w:pos="1077"/>
        </w:tabs>
        <w:rPr>
          <w:lang w:val="ru-RU"/>
        </w:rPr>
      </w:pPr>
    </w:p>
    <w:p w:rsidR="008A267A" w:rsidRDefault="00CE6F7B">
      <w:pPr>
        <w:tabs>
          <w:tab w:val="left" w:pos="1077"/>
        </w:tabs>
        <w:rPr>
          <w:lang w:val="ru-RU"/>
        </w:rPr>
        <w:sectPr w:rsidR="008A267A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bookmarkStart w:id="15" w:name="block-50944191"/>
      <w:r>
        <w:rPr>
          <w:lang w:val="ru-RU"/>
        </w:rPr>
        <w:tab/>
      </w:r>
      <w:bookmarkEnd w:id="15"/>
    </w:p>
    <w:p w:rsidR="008A267A" w:rsidRDefault="008A267A">
      <w:pPr>
        <w:ind w:firstLine="708"/>
        <w:rPr>
          <w:lang w:val="ru-RU"/>
        </w:rPr>
      </w:pPr>
    </w:p>
    <w:p w:rsidR="008A267A" w:rsidRDefault="00CE6F7B">
      <w:pPr>
        <w:tabs>
          <w:tab w:val="left" w:pos="676"/>
        </w:tabs>
        <w:rPr>
          <w:lang w:val="ru-RU"/>
        </w:rPr>
        <w:sectPr w:rsidR="008A267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/>
        </w:sectPr>
      </w:pPr>
      <w:r>
        <w:rPr>
          <w:lang w:val="ru-RU"/>
        </w:rPr>
        <w:tab/>
      </w:r>
    </w:p>
    <w:p w:rsidR="008A267A" w:rsidRDefault="008A267A">
      <w:pPr>
        <w:rPr>
          <w:lang w:val="ru-RU"/>
        </w:rPr>
        <w:sectPr w:rsidR="008A267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/>
        </w:sectPr>
      </w:pPr>
      <w:bookmarkStart w:id="16" w:name="block-50944188"/>
      <w:bookmarkStart w:id="17" w:name="block-50944186_Копия_1"/>
      <w:bookmarkEnd w:id="16"/>
      <w:bookmarkEnd w:id="17"/>
    </w:p>
    <w:p w:rsidR="008A267A" w:rsidRDefault="008A267A">
      <w:pPr>
        <w:spacing w:line="480" w:lineRule="auto"/>
        <w:ind w:left="120"/>
        <w:rPr>
          <w:lang w:val="ru-RU"/>
        </w:rPr>
        <w:sectPr w:rsidR="008A267A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bookmarkStart w:id="18" w:name="block-50944190"/>
      <w:bookmarkStart w:id="19" w:name="block-50944188_Копия_1"/>
      <w:bookmarkEnd w:id="18"/>
      <w:bookmarkEnd w:id="19"/>
    </w:p>
    <w:p w:rsidR="008A267A" w:rsidRDefault="008A267A">
      <w:pPr>
        <w:rPr>
          <w:lang w:val="ru-RU"/>
        </w:rPr>
      </w:pPr>
    </w:p>
    <w:sectPr w:rsidR="008A267A" w:rsidSect="008A267A">
      <w:pgSz w:w="11906" w:h="16838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E365D"/>
    <w:multiLevelType w:val="multilevel"/>
    <w:tmpl w:val="7C3A3CEE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3FB41DC"/>
    <w:multiLevelType w:val="multilevel"/>
    <w:tmpl w:val="9314D522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4B47522"/>
    <w:multiLevelType w:val="multilevel"/>
    <w:tmpl w:val="EF78831C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D9803B9"/>
    <w:multiLevelType w:val="multilevel"/>
    <w:tmpl w:val="E892D05E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29F565E"/>
    <w:multiLevelType w:val="multilevel"/>
    <w:tmpl w:val="3A3093F2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2AC56A3"/>
    <w:multiLevelType w:val="multilevel"/>
    <w:tmpl w:val="FB1CFA98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27855017"/>
    <w:multiLevelType w:val="multilevel"/>
    <w:tmpl w:val="93E41BF2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30305547"/>
    <w:multiLevelType w:val="multilevel"/>
    <w:tmpl w:val="88025010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378F3411"/>
    <w:multiLevelType w:val="multilevel"/>
    <w:tmpl w:val="50B0DA3C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3D104682"/>
    <w:multiLevelType w:val="multilevel"/>
    <w:tmpl w:val="5A9CABFC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7F54E82"/>
    <w:multiLevelType w:val="multilevel"/>
    <w:tmpl w:val="1096B0AA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4B624588"/>
    <w:multiLevelType w:val="multilevel"/>
    <w:tmpl w:val="815AF1B2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538C5B0A"/>
    <w:multiLevelType w:val="multilevel"/>
    <w:tmpl w:val="94B6A340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58C54117"/>
    <w:multiLevelType w:val="multilevel"/>
    <w:tmpl w:val="8B7A3E4C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62AF2BA1"/>
    <w:multiLevelType w:val="multilevel"/>
    <w:tmpl w:val="1B3058D4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67D06486"/>
    <w:multiLevelType w:val="multilevel"/>
    <w:tmpl w:val="453EC766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72C23E86"/>
    <w:multiLevelType w:val="multilevel"/>
    <w:tmpl w:val="A77CF4D8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7950531B"/>
    <w:multiLevelType w:val="multilevel"/>
    <w:tmpl w:val="03AEA49E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7DB02282"/>
    <w:multiLevelType w:val="multilevel"/>
    <w:tmpl w:val="196479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1"/>
  </w:num>
  <w:num w:numId="2">
    <w:abstractNumId w:val="16"/>
  </w:num>
  <w:num w:numId="3">
    <w:abstractNumId w:val="12"/>
  </w:num>
  <w:num w:numId="4">
    <w:abstractNumId w:val="9"/>
  </w:num>
  <w:num w:numId="5">
    <w:abstractNumId w:val="8"/>
  </w:num>
  <w:num w:numId="6">
    <w:abstractNumId w:val="14"/>
  </w:num>
  <w:num w:numId="7">
    <w:abstractNumId w:val="2"/>
  </w:num>
  <w:num w:numId="8">
    <w:abstractNumId w:val="5"/>
  </w:num>
  <w:num w:numId="9">
    <w:abstractNumId w:val="7"/>
  </w:num>
  <w:num w:numId="10">
    <w:abstractNumId w:val="17"/>
  </w:num>
  <w:num w:numId="11">
    <w:abstractNumId w:val="13"/>
  </w:num>
  <w:num w:numId="12">
    <w:abstractNumId w:val="4"/>
  </w:num>
  <w:num w:numId="13">
    <w:abstractNumId w:val="1"/>
  </w:num>
  <w:num w:numId="14">
    <w:abstractNumId w:val="3"/>
  </w:num>
  <w:num w:numId="15">
    <w:abstractNumId w:val="0"/>
  </w:num>
  <w:num w:numId="16">
    <w:abstractNumId w:val="15"/>
  </w:num>
  <w:num w:numId="17">
    <w:abstractNumId w:val="6"/>
  </w:num>
  <w:num w:numId="18">
    <w:abstractNumId w:val="10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0"/>
  <w:characterSpacingControl w:val="doNotCompress"/>
  <w:compat/>
  <w:rsids>
    <w:rsidRoot w:val="008A267A"/>
    <w:rsid w:val="008A267A"/>
    <w:rsid w:val="00CE6F7B"/>
    <w:rsid w:val="00F95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sid w:val="008A267A"/>
    <w:rPr>
      <w:color w:val="0563C1" w:themeColor="hyperlink"/>
      <w:u w:val="single"/>
    </w:rPr>
  </w:style>
  <w:style w:type="paragraph" w:customStyle="1" w:styleId="ab">
    <w:name w:val="Заголовок"/>
    <w:basedOn w:val="a"/>
    <w:next w:val="ac"/>
    <w:qFormat/>
    <w:rsid w:val="008A267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8A267A"/>
    <w:pPr>
      <w:spacing w:after="140"/>
    </w:pPr>
  </w:style>
  <w:style w:type="paragraph" w:styleId="ad">
    <w:name w:val="List"/>
    <w:basedOn w:val="ac"/>
    <w:rsid w:val="008A267A"/>
    <w:rPr>
      <w:rFonts w:cs="Arial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rsid w:val="008A267A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c"/>
    <w:qFormat/>
    <w:rsid w:val="008A267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rsid w:val="008A267A"/>
    <w:pPr>
      <w:suppressLineNumbers/>
    </w:pPr>
    <w:rPr>
      <w:rFonts w:cs="Arial"/>
    </w:rPr>
  </w:style>
  <w:style w:type="paragraph" w:customStyle="1" w:styleId="user1">
    <w:name w:val="Колонтитулы (user)"/>
    <w:basedOn w:val="a"/>
    <w:qFormat/>
    <w:rsid w:val="008A267A"/>
  </w:style>
  <w:style w:type="paragraph" w:customStyle="1" w:styleId="af0">
    <w:name w:val="Колонтитулы"/>
    <w:basedOn w:val="a"/>
    <w:qFormat/>
    <w:rsid w:val="008A267A"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numbering" w:customStyle="1" w:styleId="user2">
    <w:name w:val="Без списка (user)"/>
    <w:uiPriority w:val="99"/>
    <w:semiHidden/>
    <w:unhideWhenUsed/>
    <w:qFormat/>
    <w:rsid w:val="008A267A"/>
  </w:style>
  <w:style w:type="table" w:styleId="af2">
    <w:name w:val="Table Grid"/>
    <w:basedOn w:val="a1"/>
    <w:uiPriority w:val="59"/>
    <w:rsid w:val="008A267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F9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953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43a04" TargetMode="External"/><Relationship Id="rId117" Type="http://schemas.openxmlformats.org/officeDocument/2006/relationships/hyperlink" Target="https://m.edsoo.ru/f843dce4" TargetMode="External"/><Relationship Id="rId21" Type="http://schemas.openxmlformats.org/officeDocument/2006/relationships/hyperlink" Target="https://m.edsoo.ru/f84452d2" TargetMode="External"/><Relationship Id="rId42" Type="http://schemas.openxmlformats.org/officeDocument/2006/relationships/hyperlink" Target="https://m.edsoo.ru/f8439018" TargetMode="External"/><Relationship Id="rId47" Type="http://schemas.openxmlformats.org/officeDocument/2006/relationships/hyperlink" Target="https://m.edsoo.ru/f84445f8" TargetMode="External"/><Relationship Id="rId63" Type="http://schemas.openxmlformats.org/officeDocument/2006/relationships/hyperlink" Target="https://m.edsoo.ru/f8436ffc" TargetMode="External"/><Relationship Id="rId68" Type="http://schemas.openxmlformats.org/officeDocument/2006/relationships/hyperlink" Target="https://m.edsoo.ru/f8443180" TargetMode="External"/><Relationship Id="rId84" Type="http://schemas.openxmlformats.org/officeDocument/2006/relationships/hyperlink" Target="https://m.edsoo.ru/f8437c72" TargetMode="External"/><Relationship Id="rId89" Type="http://schemas.openxmlformats.org/officeDocument/2006/relationships/hyperlink" Target="https://m.edsoo.ru/f84401e2" TargetMode="External"/><Relationship Id="rId112" Type="http://schemas.openxmlformats.org/officeDocument/2006/relationships/hyperlink" Target="https://m.edsoo.ru/f843d424" TargetMode="External"/><Relationship Id="rId133" Type="http://schemas.openxmlformats.org/officeDocument/2006/relationships/hyperlink" Target="https://m.edsoo.ru/f84410a6" TargetMode="External"/><Relationship Id="rId138" Type="http://schemas.openxmlformats.org/officeDocument/2006/relationships/hyperlink" Target="https://m.edsoo.ru/f843fb98" TargetMode="External"/><Relationship Id="rId154" Type="http://schemas.openxmlformats.org/officeDocument/2006/relationships/hyperlink" Target="https://m.edsoo.ru/f84424ec" TargetMode="External"/><Relationship Id="rId159" Type="http://schemas.openxmlformats.org/officeDocument/2006/relationships/hyperlink" Target="https://m.edsoo.ru/f843639a" TargetMode="External"/><Relationship Id="rId16" Type="http://schemas.openxmlformats.org/officeDocument/2006/relationships/hyperlink" Target="https://m.edsoo.ru/7f411da6" TargetMode="External"/><Relationship Id="rId107" Type="http://schemas.openxmlformats.org/officeDocument/2006/relationships/hyperlink" Target="https://m.edsoo.ru/f843508a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f8436034" TargetMode="External"/><Relationship Id="rId37" Type="http://schemas.openxmlformats.org/officeDocument/2006/relationships/hyperlink" Target="https://m.edsoo.ru/f8438e60" TargetMode="External"/><Relationship Id="rId53" Type="http://schemas.openxmlformats.org/officeDocument/2006/relationships/hyperlink" Target="https://m.edsoo.ru/f84453f4" TargetMode="External"/><Relationship Id="rId58" Type="http://schemas.openxmlformats.org/officeDocument/2006/relationships/hyperlink" Target="https://m.edsoo.ru/f8436818" TargetMode="External"/><Relationship Id="rId74" Type="http://schemas.openxmlformats.org/officeDocument/2006/relationships/hyperlink" Target="https://m.edsoo.ru/f8437344" TargetMode="External"/><Relationship Id="rId79" Type="http://schemas.openxmlformats.org/officeDocument/2006/relationships/hyperlink" Target="https://m.edsoo.ru/f84374ac" TargetMode="External"/><Relationship Id="rId102" Type="http://schemas.openxmlformats.org/officeDocument/2006/relationships/hyperlink" Target="https://m.edsoo.ru/f843c42a" TargetMode="External"/><Relationship Id="rId123" Type="http://schemas.openxmlformats.org/officeDocument/2006/relationships/hyperlink" Target="https://m.edsoo.ru/f84354ea" TargetMode="External"/><Relationship Id="rId128" Type="http://schemas.openxmlformats.org/officeDocument/2006/relationships/hyperlink" Target="https://m.edsoo.ru/f843f90e" TargetMode="External"/><Relationship Id="rId144" Type="http://schemas.openxmlformats.org/officeDocument/2006/relationships/hyperlink" Target="https://m.edsoo.ru/f8442078" TargetMode="External"/><Relationship Id="rId149" Type="http://schemas.openxmlformats.org/officeDocument/2006/relationships/hyperlink" Target="https://m.edsoo.ru/f844157e" TargetMode="External"/><Relationship Id="rId5" Type="http://schemas.openxmlformats.org/officeDocument/2006/relationships/image" Target="media/image1.emf"/><Relationship Id="rId90" Type="http://schemas.openxmlformats.org/officeDocument/2006/relationships/hyperlink" Target="https://m.edsoo.ru/f843ad5a" TargetMode="External"/><Relationship Id="rId95" Type="http://schemas.openxmlformats.org/officeDocument/2006/relationships/hyperlink" Target="https://m.edsoo.ru/f843bac0" TargetMode="External"/><Relationship Id="rId160" Type="http://schemas.openxmlformats.org/officeDocument/2006/relationships/hyperlink" Target="https://m.edsoo.ru/f84364e4" TargetMode="External"/><Relationship Id="rId22" Type="http://schemas.openxmlformats.org/officeDocument/2006/relationships/hyperlink" Target="https://m.edsoo.ru/f843585a" TargetMode="External"/><Relationship Id="rId27" Type="http://schemas.openxmlformats.org/officeDocument/2006/relationships/hyperlink" Target="https://m.edsoo.ru/f8435af8" TargetMode="External"/><Relationship Id="rId43" Type="http://schemas.openxmlformats.org/officeDocument/2006/relationships/hyperlink" Target="https://m.edsoo.ru/f8445822" TargetMode="External"/><Relationship Id="rId48" Type="http://schemas.openxmlformats.org/officeDocument/2006/relationships/hyperlink" Target="https://m.edsoo.ru/f84444d6" TargetMode="External"/><Relationship Id="rId64" Type="http://schemas.openxmlformats.org/officeDocument/2006/relationships/hyperlink" Target="https://m.edsoo.ru/f8445a70" TargetMode="External"/><Relationship Id="rId69" Type="http://schemas.openxmlformats.org/officeDocument/2006/relationships/hyperlink" Target="https://m.edsoo.ru/f8443298" TargetMode="External"/><Relationship Id="rId113" Type="http://schemas.openxmlformats.org/officeDocument/2006/relationships/hyperlink" Target="https://m.edsoo.ru/f843d5a0" TargetMode="External"/><Relationship Id="rId118" Type="http://schemas.openxmlformats.org/officeDocument/2006/relationships/hyperlink" Target="https://m.edsoo.ru/f843f210" TargetMode="External"/><Relationship Id="rId134" Type="http://schemas.openxmlformats.org/officeDocument/2006/relationships/hyperlink" Target="https://m.edsoo.ru/f8440732" TargetMode="External"/><Relationship Id="rId139" Type="http://schemas.openxmlformats.org/officeDocument/2006/relationships/hyperlink" Target="https://m.edsoo.ru/f843fcd8" TargetMode="External"/><Relationship Id="rId80" Type="http://schemas.openxmlformats.org/officeDocument/2006/relationships/hyperlink" Target="https://m.edsoo.ru/f843a2c4" TargetMode="External"/><Relationship Id="rId85" Type="http://schemas.openxmlformats.org/officeDocument/2006/relationships/hyperlink" Target="https://m.edsoo.ru/f843ac10" TargetMode="External"/><Relationship Id="rId150" Type="http://schemas.openxmlformats.org/officeDocument/2006/relationships/hyperlink" Target="https://m.edsoo.ru/f8436e12" TargetMode="External"/><Relationship Id="rId155" Type="http://schemas.openxmlformats.org/officeDocument/2006/relationships/hyperlink" Target="https://m.edsoo.ru/fa251c12" TargetMode="Externa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f8434f36" TargetMode="External"/><Relationship Id="rId33" Type="http://schemas.openxmlformats.org/officeDocument/2006/relationships/hyperlink" Target="https://m.edsoo.ru/fa2513de" TargetMode="External"/><Relationship Id="rId38" Type="http://schemas.openxmlformats.org/officeDocument/2006/relationships/hyperlink" Target="https://m.edsoo.ru/f8438e60" TargetMode="External"/><Relationship Id="rId59" Type="http://schemas.openxmlformats.org/officeDocument/2006/relationships/hyperlink" Target="https://m.edsoo.ru/f84274ee" TargetMode="External"/><Relationship Id="rId103" Type="http://schemas.openxmlformats.org/officeDocument/2006/relationships/hyperlink" Target="https://m.edsoo.ru/f843c42a" TargetMode="External"/><Relationship Id="rId108" Type="http://schemas.openxmlformats.org/officeDocument/2006/relationships/hyperlink" Target="https://m.edsoo.ru/f843cc40" TargetMode="External"/><Relationship Id="rId124" Type="http://schemas.openxmlformats.org/officeDocument/2006/relationships/hyperlink" Target="https://m.edsoo.ru/f84422b2" TargetMode="External"/><Relationship Id="rId129" Type="http://schemas.openxmlformats.org/officeDocument/2006/relationships/hyperlink" Target="https://m.edsoo.ru/f843fa44" TargetMode="External"/><Relationship Id="rId54" Type="http://schemas.openxmlformats.org/officeDocument/2006/relationships/hyperlink" Target="https://m.edsoo.ru/f84456e2" TargetMode="External"/><Relationship Id="rId70" Type="http://schemas.openxmlformats.org/officeDocument/2006/relationships/hyperlink" Target="https://m.edsoo.ru/f8439a86" TargetMode="External"/><Relationship Id="rId75" Type="http://schemas.openxmlformats.org/officeDocument/2006/relationships/hyperlink" Target="https://m.edsoo.ru/f84374ac" TargetMode="External"/><Relationship Id="rId91" Type="http://schemas.openxmlformats.org/officeDocument/2006/relationships/hyperlink" Target="https://m.edsoo.ru/f843ae9a" TargetMode="External"/><Relationship Id="rId96" Type="http://schemas.openxmlformats.org/officeDocument/2006/relationships/hyperlink" Target="https://m.edsoo.ru/f843bc28" TargetMode="External"/><Relationship Id="rId140" Type="http://schemas.openxmlformats.org/officeDocument/2006/relationships/hyperlink" Target="https://m.edsoo.ru/f84400ac" TargetMode="External"/><Relationship Id="rId145" Type="http://schemas.openxmlformats.org/officeDocument/2006/relationships/hyperlink" Target="https://m.edsoo.ru/f8442cb2" TargetMode="External"/><Relationship Id="rId161" Type="http://schemas.openxmlformats.org/officeDocument/2006/relationships/hyperlink" Target="https://m.edsoo.ru/fa251ad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m.edsoo.ru/7f411da6" TargetMode="External"/><Relationship Id="rId23" Type="http://schemas.openxmlformats.org/officeDocument/2006/relationships/hyperlink" Target="https://m.edsoo.ru/f843617e" TargetMode="External"/><Relationship Id="rId28" Type="http://schemas.openxmlformats.org/officeDocument/2006/relationships/hyperlink" Target="https://m.edsoo.ru/f8435af8" TargetMode="External"/><Relationship Id="rId36" Type="http://schemas.openxmlformats.org/officeDocument/2006/relationships/hyperlink" Target="https://m.edsoo.ru/fa251244" TargetMode="External"/><Relationship Id="rId49" Type="http://schemas.openxmlformats.org/officeDocument/2006/relationships/hyperlink" Target="https://m.edsoo.ru/f84448dc" TargetMode="External"/><Relationship Id="rId57" Type="http://schemas.openxmlformats.org/officeDocument/2006/relationships/hyperlink" Target="https://m.edsoo.ru/f8436656" TargetMode="External"/><Relationship Id="rId106" Type="http://schemas.openxmlformats.org/officeDocument/2006/relationships/hyperlink" Target="https://m.edsoo.ru/f843617e" TargetMode="External"/><Relationship Id="rId114" Type="http://schemas.openxmlformats.org/officeDocument/2006/relationships/hyperlink" Target="https://m.edsoo.ru/f84351f2" TargetMode="External"/><Relationship Id="rId119" Type="http://schemas.openxmlformats.org/officeDocument/2006/relationships/hyperlink" Target="https://m.edsoo.ru/f84419e8" TargetMode="External"/><Relationship Id="rId127" Type="http://schemas.openxmlformats.org/officeDocument/2006/relationships/hyperlink" Target="https://m.edsoo.ru/f843f7c4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fa251244" TargetMode="External"/><Relationship Id="rId44" Type="http://schemas.openxmlformats.org/officeDocument/2006/relationships/hyperlink" Target="https://m.edsoo.ru/f84391a8" TargetMode="External"/><Relationship Id="rId52" Type="http://schemas.openxmlformats.org/officeDocument/2006/relationships/hyperlink" Target="https://m.edsoo.ru/f8444f3a" TargetMode="External"/><Relationship Id="rId60" Type="http://schemas.openxmlformats.org/officeDocument/2006/relationships/hyperlink" Target="https://m.edsoo.ru/f843698a" TargetMode="External"/><Relationship Id="rId65" Type="http://schemas.openxmlformats.org/officeDocument/2006/relationships/hyperlink" Target="https://m.edsoo.ru/f84378da" TargetMode="External"/><Relationship Id="rId73" Type="http://schemas.openxmlformats.org/officeDocument/2006/relationships/hyperlink" Target="https://m.edsoo.ru/f84371d2" TargetMode="External"/><Relationship Id="rId78" Type="http://schemas.openxmlformats.org/officeDocument/2006/relationships/hyperlink" Target="https://m.edsoo.ru/f8437344" TargetMode="External"/><Relationship Id="rId81" Type="http://schemas.openxmlformats.org/officeDocument/2006/relationships/hyperlink" Target="https://m.edsoo.ru/f843a67a" TargetMode="External"/><Relationship Id="rId86" Type="http://schemas.openxmlformats.org/officeDocument/2006/relationships/hyperlink" Target="https://m.edsoo.ru/f843aabc" TargetMode="External"/><Relationship Id="rId94" Type="http://schemas.openxmlformats.org/officeDocument/2006/relationships/hyperlink" Target="https://m.edsoo.ru/f8438122" TargetMode="External"/><Relationship Id="rId99" Type="http://schemas.openxmlformats.org/officeDocument/2006/relationships/hyperlink" Target="https://m.edsoo.ru/f843c7c2" TargetMode="External"/><Relationship Id="rId101" Type="http://schemas.openxmlformats.org/officeDocument/2006/relationships/hyperlink" Target="https://m.edsoo.ru/f843caec" TargetMode="External"/><Relationship Id="rId122" Type="http://schemas.openxmlformats.org/officeDocument/2006/relationships/hyperlink" Target="https://m.edsoo.ru/f8435378" TargetMode="External"/><Relationship Id="rId130" Type="http://schemas.openxmlformats.org/officeDocument/2006/relationships/hyperlink" Target="https://m.edsoo.ru/f84402f0" TargetMode="External"/><Relationship Id="rId135" Type="http://schemas.openxmlformats.org/officeDocument/2006/relationships/hyperlink" Target="https://m.edsoo.ru/f844087c" TargetMode="External"/><Relationship Id="rId143" Type="http://schemas.openxmlformats.org/officeDocument/2006/relationships/hyperlink" Target="https://m.edsoo.ru/f844179a" TargetMode="External"/><Relationship Id="rId148" Type="http://schemas.openxmlformats.org/officeDocument/2006/relationships/hyperlink" Target="https://m.edsoo.ru/f8442b90" TargetMode="External"/><Relationship Id="rId151" Type="http://schemas.openxmlformats.org/officeDocument/2006/relationships/hyperlink" Target="https://m.edsoo.ru/f8439306" TargetMode="External"/><Relationship Id="rId156" Type="http://schemas.openxmlformats.org/officeDocument/2006/relationships/hyperlink" Target="https://m.edsoo.ru/fa251956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da6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f843565c" TargetMode="External"/><Relationship Id="rId39" Type="http://schemas.openxmlformats.org/officeDocument/2006/relationships/hyperlink" Target="https://m.edsoo.ru/f8439018" TargetMode="External"/><Relationship Id="rId109" Type="http://schemas.openxmlformats.org/officeDocument/2006/relationships/hyperlink" Target="https://m.edsoo.ru/f843cda8" TargetMode="External"/><Relationship Id="rId34" Type="http://schemas.openxmlformats.org/officeDocument/2006/relationships/hyperlink" Target="https://m.edsoo.ru/f84359a4" TargetMode="External"/><Relationship Id="rId50" Type="http://schemas.openxmlformats.org/officeDocument/2006/relationships/hyperlink" Target="https://m.edsoo.ru/f8444ada" TargetMode="External"/><Relationship Id="rId55" Type="http://schemas.openxmlformats.org/officeDocument/2006/relationships/hyperlink" Target="https://m.edsoo.ru/f84391a8" TargetMode="External"/><Relationship Id="rId76" Type="http://schemas.openxmlformats.org/officeDocument/2006/relationships/hyperlink" Target="https://m.edsoo.ru/f843a800" TargetMode="External"/><Relationship Id="rId97" Type="http://schemas.openxmlformats.org/officeDocument/2006/relationships/hyperlink" Target="https://m.edsoo.ru/f843966c" TargetMode="External"/><Relationship Id="rId104" Type="http://schemas.openxmlformats.org/officeDocument/2006/relationships/hyperlink" Target="https://m.edsoo.ru/f843f67a" TargetMode="External"/><Relationship Id="rId120" Type="http://schemas.openxmlformats.org/officeDocument/2006/relationships/hyperlink" Target="https://m.edsoo.ru/f8441d08" TargetMode="External"/><Relationship Id="rId125" Type="http://schemas.openxmlformats.org/officeDocument/2006/relationships/hyperlink" Target="https://m.edsoo.ru/f8442dd4" TargetMode="External"/><Relationship Id="rId141" Type="http://schemas.openxmlformats.org/officeDocument/2006/relationships/hyperlink" Target="https://m.edsoo.ru/f843db72" TargetMode="External"/><Relationship Id="rId146" Type="http://schemas.openxmlformats.org/officeDocument/2006/relationships/hyperlink" Target="https://m.edsoo.ru/fa25110e" TargetMode="External"/><Relationship Id="rId7" Type="http://schemas.openxmlformats.org/officeDocument/2006/relationships/hyperlink" Target="https://workprogram.edsoo.ru/templates/2487137" TargetMode="External"/><Relationship Id="rId71" Type="http://schemas.openxmlformats.org/officeDocument/2006/relationships/hyperlink" Target="https://m.edsoo.ru/f8439ff4" TargetMode="External"/><Relationship Id="rId92" Type="http://schemas.openxmlformats.org/officeDocument/2006/relationships/hyperlink" Target="https://m.edsoo.ru/f843afda" TargetMode="External"/><Relationship Id="rId162" Type="http://schemas.openxmlformats.org/officeDocument/2006/relationships/hyperlink" Target="https://m.edsoo.ru/fa251d4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35c42" TargetMode="External"/><Relationship Id="rId24" Type="http://schemas.openxmlformats.org/officeDocument/2006/relationships/hyperlink" Target="https://m.edsoo.ru/f8437a56" TargetMode="External"/><Relationship Id="rId40" Type="http://schemas.openxmlformats.org/officeDocument/2006/relationships/hyperlink" Target="https://m.edsoo.ru/f8427ef8" TargetMode="External"/><Relationship Id="rId45" Type="http://schemas.openxmlformats.org/officeDocument/2006/relationships/hyperlink" Target="https://m.edsoo.ru/f84391a8" TargetMode="External"/><Relationship Id="rId66" Type="http://schemas.openxmlformats.org/officeDocument/2006/relationships/hyperlink" Target="https://m.edsoo.ru/f84383ca" TargetMode="External"/><Relationship Id="rId87" Type="http://schemas.openxmlformats.org/officeDocument/2006/relationships/hyperlink" Target="https://m.edsoo.ru/f843a152" TargetMode="External"/><Relationship Id="rId110" Type="http://schemas.openxmlformats.org/officeDocument/2006/relationships/hyperlink" Target="https://m.edsoo.ru/f843cefc" TargetMode="External"/><Relationship Id="rId115" Type="http://schemas.openxmlformats.org/officeDocument/2006/relationships/hyperlink" Target="https://m.edsoo.ru/f843d6f4" TargetMode="External"/><Relationship Id="rId131" Type="http://schemas.openxmlformats.org/officeDocument/2006/relationships/hyperlink" Target="https://m.edsoo.ru/f8440408" TargetMode="External"/><Relationship Id="rId136" Type="http://schemas.openxmlformats.org/officeDocument/2006/relationships/hyperlink" Target="https://m.edsoo.ru/f8440a2a" TargetMode="External"/><Relationship Id="rId157" Type="http://schemas.openxmlformats.org/officeDocument/2006/relationships/hyperlink" Target="https://m.edsoo.ru/f8442a6e" TargetMode="External"/><Relationship Id="rId61" Type="http://schemas.openxmlformats.org/officeDocument/2006/relationships/hyperlink" Target="https://m.edsoo.ru/f8436b10" TargetMode="External"/><Relationship Id="rId82" Type="http://schemas.openxmlformats.org/officeDocument/2006/relationships/hyperlink" Target="https://m.edsoo.ru/f843a95e" TargetMode="External"/><Relationship Id="rId152" Type="http://schemas.openxmlformats.org/officeDocument/2006/relationships/hyperlink" Target="https://m.edsoo.ru/f84418c6" TargetMode="External"/><Relationship Id="rId19" Type="http://schemas.openxmlformats.org/officeDocument/2006/relationships/hyperlink" Target="https://m.edsoo.ru/f843565c" TargetMode="External"/><Relationship Id="rId14" Type="http://schemas.openxmlformats.org/officeDocument/2006/relationships/hyperlink" Target="https://m.edsoo.ru/7f411da6" TargetMode="External"/><Relationship Id="rId30" Type="http://schemas.openxmlformats.org/officeDocument/2006/relationships/hyperlink" Target="https://m.edsoo.ru/f84359a4" TargetMode="External"/><Relationship Id="rId35" Type="http://schemas.openxmlformats.org/officeDocument/2006/relationships/hyperlink" Target="https://m.edsoo.ru/f8441466" TargetMode="External"/><Relationship Id="rId56" Type="http://schemas.openxmlformats.org/officeDocument/2006/relationships/hyperlink" Target="https://m.edsoo.ru/f843876c" TargetMode="External"/><Relationship Id="rId77" Type="http://schemas.openxmlformats.org/officeDocument/2006/relationships/hyperlink" Target="https://m.edsoo.ru/f84371d2" TargetMode="External"/><Relationship Id="rId100" Type="http://schemas.openxmlformats.org/officeDocument/2006/relationships/hyperlink" Target="https://m.edsoo.ru/f843b67e" TargetMode="External"/><Relationship Id="rId105" Type="http://schemas.openxmlformats.org/officeDocument/2006/relationships/hyperlink" Target="https://m.edsoo.ru/f8438276" TargetMode="External"/><Relationship Id="rId126" Type="http://schemas.openxmlformats.org/officeDocument/2006/relationships/hyperlink" Target="https://m.edsoo.ru/f844168c" TargetMode="External"/><Relationship Id="rId147" Type="http://schemas.openxmlformats.org/officeDocument/2006/relationships/hyperlink" Target="https://m.edsoo.ru/f844219a" TargetMode="External"/><Relationship Id="rId8" Type="http://schemas.openxmlformats.org/officeDocument/2006/relationships/hyperlink" Target="https://workprogram.edsoo.ru/templates/2487137" TargetMode="External"/><Relationship Id="rId51" Type="http://schemas.openxmlformats.org/officeDocument/2006/relationships/hyperlink" Target="https://m.edsoo.ru/f8444bfc" TargetMode="External"/><Relationship Id="rId72" Type="http://schemas.openxmlformats.org/officeDocument/2006/relationships/hyperlink" Target="https://m.edsoo.ru/f8439e64" TargetMode="External"/><Relationship Id="rId93" Type="http://schemas.openxmlformats.org/officeDocument/2006/relationships/hyperlink" Target="https://m.edsoo.ru/f843b818" TargetMode="External"/><Relationship Id="rId98" Type="http://schemas.openxmlformats.org/officeDocument/2006/relationships/hyperlink" Target="https://m.edsoo.ru/f843c984" TargetMode="External"/><Relationship Id="rId121" Type="http://schemas.openxmlformats.org/officeDocument/2006/relationships/hyperlink" Target="https://m.edsoo.ru/f8441d08" TargetMode="External"/><Relationship Id="rId142" Type="http://schemas.openxmlformats.org/officeDocument/2006/relationships/hyperlink" Target="https://m.edsoo.ru/f843bd72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f8443586" TargetMode="External"/><Relationship Id="rId46" Type="http://schemas.openxmlformats.org/officeDocument/2006/relationships/hyperlink" Target="https://m.edsoo.ru/f844436e" TargetMode="External"/><Relationship Id="rId67" Type="http://schemas.openxmlformats.org/officeDocument/2006/relationships/hyperlink" Target="https://m.edsoo.ru/f844304a" TargetMode="External"/><Relationship Id="rId116" Type="http://schemas.openxmlformats.org/officeDocument/2006/relationships/hyperlink" Target="https://m.edsoo.ru/f843d866" TargetMode="External"/><Relationship Id="rId137" Type="http://schemas.openxmlformats.org/officeDocument/2006/relationships/hyperlink" Target="https://m.edsoo.ru/f84412f4" TargetMode="External"/><Relationship Id="rId158" Type="http://schemas.openxmlformats.org/officeDocument/2006/relationships/hyperlink" Target="https://m.edsoo.ru/f84423d4" TargetMode="External"/><Relationship Id="rId20" Type="http://schemas.openxmlformats.org/officeDocument/2006/relationships/hyperlink" Target="https://m.edsoo.ru/f84452d2" TargetMode="External"/><Relationship Id="rId41" Type="http://schemas.openxmlformats.org/officeDocument/2006/relationships/hyperlink" Target="https://m.edsoo.ru/f842809c" TargetMode="External"/><Relationship Id="rId62" Type="http://schemas.openxmlformats.org/officeDocument/2006/relationships/hyperlink" Target="https://m.edsoo.ru/f8436caa" TargetMode="External"/><Relationship Id="rId83" Type="http://schemas.openxmlformats.org/officeDocument/2006/relationships/hyperlink" Target="https://m.edsoo.ru/f8437768" TargetMode="External"/><Relationship Id="rId88" Type="http://schemas.openxmlformats.org/officeDocument/2006/relationships/hyperlink" Target="https://m.edsoo.ru/f843760a" TargetMode="External"/><Relationship Id="rId111" Type="http://schemas.openxmlformats.org/officeDocument/2006/relationships/hyperlink" Target="https://m.edsoo.ru/f843d05a" TargetMode="External"/><Relationship Id="rId132" Type="http://schemas.openxmlformats.org/officeDocument/2006/relationships/hyperlink" Target="https://m.edsoo.ru/f844052a" TargetMode="External"/><Relationship Id="rId153" Type="http://schemas.openxmlformats.org/officeDocument/2006/relationships/hyperlink" Target="https://m.edsoo.ru/f843d9e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54</Pages>
  <Words>10508</Words>
  <Characters>59901</Characters>
  <Application>Microsoft Office Word</Application>
  <DocSecurity>0</DocSecurity>
  <Lines>499</Lines>
  <Paragraphs>140</Paragraphs>
  <ScaleCrop>false</ScaleCrop>
  <Company/>
  <LinksUpToDate>false</LinksUpToDate>
  <CharactersWithSpaces>70269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</cp:lastModifiedBy>
  <cp:revision>13</cp:revision>
  <dcterms:created xsi:type="dcterms:W3CDTF">2025-06-25T05:44:00Z</dcterms:created>
  <dcterms:modified xsi:type="dcterms:W3CDTF">2026-09-28T05:55:00Z</dcterms:modified>
  <dc:language>ru-RU</dc:language>
</cp:coreProperties>
</file>